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7790" w14:textId="77777777" w:rsidR="00F011A3" w:rsidRPr="00936BB2" w:rsidRDefault="00F011A3">
      <w:pPr>
        <w:overflowPunct/>
        <w:autoSpaceDE/>
        <w:autoSpaceDN/>
        <w:adjustRightInd/>
        <w:jc w:val="center"/>
        <w:textAlignment w:val="auto"/>
        <w:rPr>
          <w:rFonts w:ascii="Times New Roman" w:hAnsi="Times New Roman"/>
        </w:rPr>
      </w:pPr>
      <w:r w:rsidRPr="00936BB2">
        <w:rPr>
          <w:rFonts w:ascii="Times New Roman" w:hAnsi="Times New Roman"/>
        </w:rPr>
        <w:t>TITLE 35: ENVIRONMENTAL PROTECTION</w:t>
      </w:r>
    </w:p>
    <w:p w14:paraId="58C596DE" w14:textId="77777777" w:rsidR="00F011A3" w:rsidRPr="00936BB2" w:rsidRDefault="00F011A3">
      <w:pPr>
        <w:jc w:val="center"/>
        <w:rPr>
          <w:rFonts w:ascii="Times New Roman" w:hAnsi="Times New Roman"/>
        </w:rPr>
      </w:pPr>
      <w:r w:rsidRPr="00936BB2">
        <w:rPr>
          <w:rFonts w:ascii="Times New Roman" w:hAnsi="Times New Roman"/>
        </w:rPr>
        <w:t>SUBTITLE C: WATER POLLUTION</w:t>
      </w:r>
    </w:p>
    <w:p w14:paraId="2F39AE66" w14:textId="77777777" w:rsidR="00F011A3" w:rsidRPr="00936BB2" w:rsidRDefault="00F011A3">
      <w:pPr>
        <w:jc w:val="center"/>
        <w:rPr>
          <w:rFonts w:ascii="Times New Roman" w:hAnsi="Times New Roman"/>
        </w:rPr>
      </w:pPr>
      <w:r w:rsidRPr="00936BB2">
        <w:rPr>
          <w:rFonts w:ascii="Times New Roman" w:hAnsi="Times New Roman"/>
        </w:rPr>
        <w:t>CHAPTER I: POLLUTION CONTROL BOARD</w:t>
      </w:r>
    </w:p>
    <w:p w14:paraId="52E43A2C" w14:textId="77777777" w:rsidR="00F011A3" w:rsidRPr="00936BB2" w:rsidRDefault="00F011A3">
      <w:pPr>
        <w:jc w:val="center"/>
        <w:rPr>
          <w:rFonts w:ascii="Times New Roman" w:hAnsi="Times New Roman"/>
        </w:rPr>
      </w:pPr>
    </w:p>
    <w:p w14:paraId="18988FE4" w14:textId="77777777" w:rsidR="00F011A3" w:rsidRPr="00936BB2" w:rsidRDefault="00F011A3">
      <w:pPr>
        <w:jc w:val="center"/>
        <w:rPr>
          <w:rFonts w:ascii="Times New Roman" w:hAnsi="Times New Roman"/>
        </w:rPr>
      </w:pPr>
      <w:r w:rsidRPr="00936BB2">
        <w:rPr>
          <w:rFonts w:ascii="Times New Roman" w:hAnsi="Times New Roman"/>
        </w:rPr>
        <w:t>PART 303</w:t>
      </w:r>
    </w:p>
    <w:p w14:paraId="2FD4D281" w14:textId="77777777" w:rsidR="00F011A3" w:rsidRPr="00936BB2" w:rsidRDefault="00F011A3">
      <w:pPr>
        <w:jc w:val="center"/>
        <w:rPr>
          <w:rFonts w:ascii="Times New Roman" w:hAnsi="Times New Roman"/>
        </w:rPr>
      </w:pPr>
      <w:r w:rsidRPr="00936BB2">
        <w:rPr>
          <w:rFonts w:ascii="Times New Roman" w:hAnsi="Times New Roman"/>
        </w:rPr>
        <w:t>WATER USE DESIGNATIONS AND SITE-SPECIFIC WATER QUALITY STANDARDS</w:t>
      </w:r>
    </w:p>
    <w:p w14:paraId="129C6CF1" w14:textId="77777777" w:rsidR="00F011A3" w:rsidRPr="00936BB2" w:rsidRDefault="00F011A3">
      <w:pPr>
        <w:jc w:val="center"/>
        <w:rPr>
          <w:rFonts w:ascii="Times New Roman" w:hAnsi="Times New Roman"/>
        </w:rPr>
      </w:pPr>
    </w:p>
    <w:p w14:paraId="160C175F" w14:textId="77777777" w:rsidR="00F011A3" w:rsidRPr="00936BB2" w:rsidRDefault="00F011A3">
      <w:pPr>
        <w:jc w:val="center"/>
        <w:rPr>
          <w:rFonts w:ascii="Times New Roman" w:hAnsi="Times New Roman"/>
        </w:rPr>
      </w:pPr>
      <w:r w:rsidRPr="00936BB2">
        <w:rPr>
          <w:rFonts w:ascii="Times New Roman" w:hAnsi="Times New Roman"/>
        </w:rPr>
        <w:t>SUBPART A: GENERAL PROVISIONS</w:t>
      </w:r>
    </w:p>
    <w:p w14:paraId="68E9455E" w14:textId="77777777" w:rsidR="00F011A3" w:rsidRPr="00936BB2" w:rsidRDefault="00F011A3">
      <w:pPr>
        <w:jc w:val="center"/>
        <w:rPr>
          <w:rFonts w:ascii="Times New Roman" w:hAnsi="Times New Roman"/>
        </w:rPr>
      </w:pPr>
    </w:p>
    <w:p w14:paraId="1A0DF0F7" w14:textId="77777777" w:rsidR="0068697E" w:rsidRPr="0068669B" w:rsidRDefault="0068697E" w:rsidP="0068697E">
      <w:pPr>
        <w:pStyle w:val="Header"/>
        <w:tabs>
          <w:tab w:val="left" w:pos="720"/>
        </w:tabs>
        <w:rPr>
          <w:szCs w:val="24"/>
        </w:rPr>
      </w:pPr>
      <w:r w:rsidRPr="0068669B">
        <w:rPr>
          <w:szCs w:val="24"/>
        </w:rPr>
        <w:t>Section</w:t>
      </w:r>
    </w:p>
    <w:p w14:paraId="23E1E1BD" w14:textId="77777777" w:rsidR="0068697E" w:rsidRPr="0068669B" w:rsidRDefault="0068697E" w:rsidP="0068697E">
      <w:pPr>
        <w:tabs>
          <w:tab w:val="center" w:pos="4320"/>
          <w:tab w:val="right" w:pos="8640"/>
        </w:tabs>
        <w:ind w:left="1440" w:hanging="1440"/>
        <w:rPr>
          <w:rFonts w:ascii="Times New Roman" w:hAnsi="Times New Roman"/>
          <w:szCs w:val="24"/>
        </w:rPr>
      </w:pPr>
      <w:r w:rsidRPr="0068669B">
        <w:rPr>
          <w:rFonts w:ascii="Times New Roman" w:hAnsi="Times New Roman"/>
          <w:szCs w:val="24"/>
        </w:rPr>
        <w:t>303.100</w:t>
      </w:r>
      <w:r w:rsidRPr="0068669B">
        <w:rPr>
          <w:rFonts w:ascii="Times New Roman" w:hAnsi="Times New Roman"/>
          <w:szCs w:val="24"/>
        </w:rPr>
        <w:tab/>
        <w:t>Scope and Applicability</w:t>
      </w:r>
    </w:p>
    <w:p w14:paraId="2B9DD75E" w14:textId="77777777" w:rsidR="0068697E" w:rsidRPr="0068669B" w:rsidRDefault="0068697E" w:rsidP="0068697E">
      <w:pPr>
        <w:tabs>
          <w:tab w:val="center" w:pos="4320"/>
          <w:tab w:val="right" w:pos="8640"/>
        </w:tabs>
        <w:ind w:left="1440" w:hanging="1440"/>
        <w:rPr>
          <w:rFonts w:ascii="Times New Roman" w:hAnsi="Times New Roman"/>
          <w:szCs w:val="24"/>
        </w:rPr>
      </w:pPr>
      <w:r w:rsidRPr="0068669B">
        <w:rPr>
          <w:rFonts w:ascii="Times New Roman" w:hAnsi="Times New Roman"/>
          <w:szCs w:val="24"/>
        </w:rPr>
        <w:t>303.101</w:t>
      </w:r>
      <w:r w:rsidRPr="0068669B">
        <w:rPr>
          <w:rFonts w:ascii="Times New Roman" w:hAnsi="Times New Roman"/>
          <w:szCs w:val="24"/>
        </w:rPr>
        <w:tab/>
        <w:t>Multiple Designations</w:t>
      </w:r>
    </w:p>
    <w:p w14:paraId="615C0478" w14:textId="77777777" w:rsidR="0068697E" w:rsidRPr="0068669B" w:rsidRDefault="0068697E" w:rsidP="0068697E">
      <w:pPr>
        <w:tabs>
          <w:tab w:val="center" w:pos="4320"/>
          <w:tab w:val="right" w:pos="8640"/>
        </w:tabs>
        <w:ind w:left="1440" w:hanging="1440"/>
        <w:rPr>
          <w:rFonts w:ascii="Times New Roman" w:hAnsi="Times New Roman"/>
          <w:szCs w:val="24"/>
        </w:rPr>
      </w:pPr>
      <w:r w:rsidRPr="0068669B">
        <w:rPr>
          <w:rFonts w:ascii="Times New Roman" w:hAnsi="Times New Roman"/>
          <w:szCs w:val="24"/>
        </w:rPr>
        <w:t>303.102</w:t>
      </w:r>
      <w:r w:rsidRPr="0068669B">
        <w:rPr>
          <w:rFonts w:ascii="Times New Roman" w:hAnsi="Times New Roman"/>
          <w:szCs w:val="24"/>
        </w:rPr>
        <w:tab/>
        <w:t>Rulemaking Required (Repealed)</w:t>
      </w:r>
    </w:p>
    <w:p w14:paraId="222448D6" w14:textId="77777777" w:rsidR="0068697E" w:rsidRPr="0068669B" w:rsidRDefault="0068697E" w:rsidP="0068697E">
      <w:pPr>
        <w:tabs>
          <w:tab w:val="left" w:pos="720"/>
        </w:tabs>
        <w:rPr>
          <w:rFonts w:ascii="Times New Roman" w:hAnsi="Times New Roman"/>
          <w:szCs w:val="24"/>
        </w:rPr>
      </w:pPr>
    </w:p>
    <w:p w14:paraId="650AFA07" w14:textId="77777777" w:rsidR="0068697E" w:rsidRPr="0068669B" w:rsidRDefault="0068697E" w:rsidP="0068697E">
      <w:pPr>
        <w:tabs>
          <w:tab w:val="left" w:pos="720"/>
        </w:tabs>
        <w:jc w:val="center"/>
        <w:rPr>
          <w:rFonts w:ascii="Times New Roman" w:hAnsi="Times New Roman"/>
          <w:szCs w:val="24"/>
        </w:rPr>
      </w:pPr>
      <w:r w:rsidRPr="0068669B">
        <w:rPr>
          <w:rFonts w:ascii="Times New Roman" w:hAnsi="Times New Roman"/>
          <w:szCs w:val="24"/>
        </w:rPr>
        <w:t>SUBPART B: NONSPECIFIC WATER USE DESIGNATIONS</w:t>
      </w:r>
    </w:p>
    <w:p w14:paraId="7126D8E6" w14:textId="77777777" w:rsidR="0068697E" w:rsidRPr="0068669B" w:rsidRDefault="0068697E" w:rsidP="0068697E">
      <w:pPr>
        <w:tabs>
          <w:tab w:val="left" w:pos="720"/>
        </w:tabs>
        <w:jc w:val="center"/>
        <w:rPr>
          <w:rFonts w:ascii="Times New Roman" w:hAnsi="Times New Roman"/>
          <w:b/>
          <w:bCs/>
          <w:szCs w:val="24"/>
        </w:rPr>
      </w:pPr>
    </w:p>
    <w:p w14:paraId="7A5BE125"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Section</w:t>
      </w:r>
    </w:p>
    <w:p w14:paraId="31D9305E" w14:textId="77777777" w:rsidR="0068697E" w:rsidRPr="0068669B" w:rsidRDefault="0068697E" w:rsidP="0068697E">
      <w:pPr>
        <w:ind w:left="1440" w:hanging="1440"/>
        <w:rPr>
          <w:rFonts w:ascii="Times New Roman" w:hAnsi="Times New Roman"/>
          <w:szCs w:val="24"/>
        </w:rPr>
      </w:pPr>
      <w:r w:rsidRPr="0068669B">
        <w:rPr>
          <w:rFonts w:ascii="Times New Roman" w:hAnsi="Times New Roman"/>
          <w:szCs w:val="24"/>
        </w:rPr>
        <w:t>303.200</w:t>
      </w:r>
      <w:r w:rsidRPr="0068669B">
        <w:rPr>
          <w:rFonts w:ascii="Times New Roman" w:hAnsi="Times New Roman"/>
          <w:szCs w:val="24"/>
        </w:rPr>
        <w:tab/>
        <w:t>Scope and Applicability</w:t>
      </w:r>
    </w:p>
    <w:p w14:paraId="74215D96" w14:textId="77777777" w:rsidR="0068697E" w:rsidRPr="0068669B" w:rsidRDefault="0068697E" w:rsidP="0068697E">
      <w:pPr>
        <w:ind w:left="1440" w:hanging="1440"/>
        <w:rPr>
          <w:rFonts w:ascii="Times New Roman" w:hAnsi="Times New Roman"/>
          <w:szCs w:val="24"/>
        </w:rPr>
      </w:pPr>
      <w:r w:rsidRPr="0068669B">
        <w:rPr>
          <w:rFonts w:ascii="Times New Roman" w:hAnsi="Times New Roman"/>
          <w:szCs w:val="24"/>
        </w:rPr>
        <w:t>303.201</w:t>
      </w:r>
      <w:r w:rsidRPr="0068669B">
        <w:rPr>
          <w:rFonts w:ascii="Times New Roman" w:hAnsi="Times New Roman"/>
          <w:szCs w:val="24"/>
        </w:rPr>
        <w:tab/>
        <w:t>General Use Waters</w:t>
      </w:r>
    </w:p>
    <w:p w14:paraId="3F1042B9" w14:textId="77777777" w:rsidR="0068697E" w:rsidRPr="0068669B" w:rsidRDefault="0068697E" w:rsidP="0068697E">
      <w:pPr>
        <w:ind w:left="1440" w:hanging="1440"/>
        <w:rPr>
          <w:rFonts w:ascii="Times New Roman" w:hAnsi="Times New Roman"/>
          <w:szCs w:val="24"/>
        </w:rPr>
      </w:pPr>
      <w:r w:rsidRPr="0068669B">
        <w:rPr>
          <w:rFonts w:ascii="Times New Roman" w:hAnsi="Times New Roman"/>
          <w:szCs w:val="24"/>
        </w:rPr>
        <w:t>303.202</w:t>
      </w:r>
      <w:r w:rsidRPr="0068669B">
        <w:rPr>
          <w:rFonts w:ascii="Times New Roman" w:hAnsi="Times New Roman"/>
          <w:szCs w:val="24"/>
        </w:rPr>
        <w:tab/>
        <w:t>Public and Food Processing Water Supplies</w:t>
      </w:r>
    </w:p>
    <w:p w14:paraId="6DDC772A" w14:textId="77777777" w:rsidR="0068697E" w:rsidRPr="0068669B" w:rsidRDefault="0068697E" w:rsidP="0068697E">
      <w:pPr>
        <w:ind w:left="1440" w:hanging="1440"/>
        <w:rPr>
          <w:rFonts w:ascii="Times New Roman" w:hAnsi="Times New Roman"/>
          <w:szCs w:val="24"/>
        </w:rPr>
      </w:pPr>
      <w:r w:rsidRPr="0068669B">
        <w:rPr>
          <w:rFonts w:ascii="Times New Roman" w:hAnsi="Times New Roman"/>
          <w:szCs w:val="24"/>
        </w:rPr>
        <w:t>303.203</w:t>
      </w:r>
      <w:r w:rsidRPr="0068669B">
        <w:rPr>
          <w:rFonts w:ascii="Times New Roman" w:hAnsi="Times New Roman"/>
          <w:szCs w:val="24"/>
        </w:rPr>
        <w:tab/>
        <w:t>Underground Waters</w:t>
      </w:r>
    </w:p>
    <w:p w14:paraId="3DD47CCB" w14:textId="77777777" w:rsidR="0068697E" w:rsidRPr="0068669B" w:rsidRDefault="0068697E" w:rsidP="0068697E">
      <w:pPr>
        <w:ind w:left="1440" w:hanging="1440"/>
        <w:rPr>
          <w:rFonts w:ascii="Times New Roman" w:hAnsi="Times New Roman"/>
          <w:szCs w:val="24"/>
        </w:rPr>
      </w:pPr>
      <w:r w:rsidRPr="0068669B">
        <w:rPr>
          <w:rFonts w:ascii="Times New Roman" w:hAnsi="Times New Roman"/>
          <w:szCs w:val="24"/>
        </w:rPr>
        <w:t>303.204</w:t>
      </w:r>
      <w:r w:rsidRPr="0068669B">
        <w:rPr>
          <w:rFonts w:ascii="Times New Roman" w:hAnsi="Times New Roman"/>
          <w:szCs w:val="24"/>
        </w:rPr>
        <w:tab/>
      </w:r>
      <w:r w:rsidRPr="0068669B">
        <w:rPr>
          <w:rFonts w:ascii="Times New Roman" w:hAnsi="Times New Roman"/>
          <w:spacing w:val="-2"/>
          <w:szCs w:val="24"/>
        </w:rPr>
        <w:t xml:space="preserve">Chicago Area Waterway System and Lower </w:t>
      </w:r>
      <w:proofErr w:type="gramStart"/>
      <w:r w:rsidRPr="0068669B">
        <w:rPr>
          <w:rFonts w:ascii="Times New Roman" w:hAnsi="Times New Roman"/>
          <w:spacing w:val="-2"/>
          <w:szCs w:val="24"/>
        </w:rPr>
        <w:t>Des</w:t>
      </w:r>
      <w:proofErr w:type="gramEnd"/>
      <w:r w:rsidRPr="0068669B">
        <w:rPr>
          <w:rFonts w:ascii="Times New Roman" w:hAnsi="Times New Roman"/>
          <w:spacing w:val="-2"/>
          <w:szCs w:val="24"/>
        </w:rPr>
        <w:t xml:space="preserve"> Plaines River </w:t>
      </w:r>
    </w:p>
    <w:p w14:paraId="1BC45F60" w14:textId="77777777" w:rsidR="0068697E" w:rsidRPr="0068669B" w:rsidRDefault="0068697E" w:rsidP="0068697E">
      <w:pPr>
        <w:ind w:left="1440" w:hanging="1440"/>
        <w:rPr>
          <w:rFonts w:ascii="Times New Roman" w:hAnsi="Times New Roman"/>
          <w:szCs w:val="24"/>
        </w:rPr>
      </w:pPr>
      <w:r w:rsidRPr="0068669B">
        <w:rPr>
          <w:rFonts w:ascii="Times New Roman" w:hAnsi="Times New Roman"/>
          <w:szCs w:val="24"/>
        </w:rPr>
        <w:t>303.205</w:t>
      </w:r>
      <w:r w:rsidRPr="0068669B">
        <w:rPr>
          <w:rFonts w:ascii="Times New Roman" w:hAnsi="Times New Roman"/>
          <w:szCs w:val="24"/>
        </w:rPr>
        <w:tab/>
        <w:t>Outstanding Resource Waters</w:t>
      </w:r>
    </w:p>
    <w:p w14:paraId="578BA15E"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303.206</w:t>
      </w:r>
      <w:r w:rsidRPr="0068669B">
        <w:rPr>
          <w:rFonts w:ascii="Times New Roman" w:hAnsi="Times New Roman"/>
          <w:szCs w:val="24"/>
        </w:rPr>
        <w:tab/>
        <w:t>List of Outstanding Resource Waters</w:t>
      </w:r>
    </w:p>
    <w:p w14:paraId="22BA7588"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303.220</w:t>
      </w:r>
      <w:r w:rsidRPr="0068669B">
        <w:rPr>
          <w:rFonts w:ascii="Times New Roman" w:hAnsi="Times New Roman"/>
          <w:szCs w:val="24"/>
        </w:rPr>
        <w:tab/>
        <w:t>Primary Contact Recreation Waters</w:t>
      </w:r>
    </w:p>
    <w:p w14:paraId="663BA8D6"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303.225</w:t>
      </w:r>
      <w:r w:rsidRPr="0068669B">
        <w:rPr>
          <w:rFonts w:ascii="Times New Roman" w:hAnsi="Times New Roman"/>
          <w:szCs w:val="24"/>
        </w:rPr>
        <w:tab/>
        <w:t xml:space="preserve">Incidental Contact Recreation Waters </w:t>
      </w:r>
    </w:p>
    <w:p w14:paraId="19C9100E"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303.227</w:t>
      </w:r>
      <w:r w:rsidRPr="0068669B">
        <w:rPr>
          <w:rFonts w:ascii="Times New Roman" w:hAnsi="Times New Roman"/>
          <w:szCs w:val="24"/>
        </w:rPr>
        <w:tab/>
        <w:t>Non-Contact Recreation Waters and Non-Recreational Waters</w:t>
      </w:r>
    </w:p>
    <w:p w14:paraId="5179BBA8" w14:textId="77777777" w:rsidR="0068697E" w:rsidRPr="0068669B" w:rsidRDefault="0068697E" w:rsidP="0068697E">
      <w:pPr>
        <w:tabs>
          <w:tab w:val="left" w:pos="720"/>
        </w:tabs>
        <w:ind w:left="1440" w:hanging="1440"/>
        <w:rPr>
          <w:rFonts w:ascii="Times New Roman" w:eastAsia="Calibri" w:hAnsi="Times New Roman"/>
          <w:szCs w:val="24"/>
        </w:rPr>
      </w:pPr>
      <w:r w:rsidRPr="0068669B">
        <w:rPr>
          <w:rFonts w:ascii="Times New Roman" w:eastAsia="Calibri" w:hAnsi="Times New Roman"/>
          <w:bCs/>
          <w:szCs w:val="24"/>
        </w:rPr>
        <w:t>303.230</w:t>
      </w:r>
      <w:r w:rsidRPr="0068669B">
        <w:rPr>
          <w:rFonts w:ascii="Times New Roman" w:eastAsia="Calibri" w:hAnsi="Times New Roman"/>
          <w:b/>
          <w:bCs/>
          <w:szCs w:val="24"/>
        </w:rPr>
        <w:tab/>
      </w:r>
      <w:r w:rsidRPr="0068669B">
        <w:rPr>
          <w:rFonts w:ascii="Times New Roman" w:hAnsi="Times New Roman"/>
          <w:szCs w:val="24"/>
        </w:rPr>
        <w:t>Upper Dresden Island Pool Aquatic Life Use Waters</w:t>
      </w:r>
    </w:p>
    <w:p w14:paraId="4620FC50" w14:textId="77777777" w:rsidR="0068697E" w:rsidRPr="0068669B" w:rsidRDefault="0068697E" w:rsidP="0068697E">
      <w:pPr>
        <w:tabs>
          <w:tab w:val="left" w:pos="720"/>
        </w:tabs>
        <w:ind w:left="1440" w:hanging="1440"/>
        <w:rPr>
          <w:rFonts w:ascii="Times New Roman" w:eastAsia="Calibri" w:hAnsi="Times New Roman"/>
          <w:bCs/>
          <w:szCs w:val="24"/>
        </w:rPr>
      </w:pPr>
      <w:r w:rsidRPr="0068669B">
        <w:rPr>
          <w:rFonts w:ascii="Times New Roman" w:eastAsia="Calibri" w:hAnsi="Times New Roman"/>
          <w:bCs/>
          <w:szCs w:val="24"/>
        </w:rPr>
        <w:t>303.235</w:t>
      </w:r>
      <w:r w:rsidRPr="0068669B">
        <w:rPr>
          <w:rFonts w:ascii="Times New Roman" w:eastAsia="Calibri" w:hAnsi="Times New Roman"/>
          <w:bCs/>
          <w:szCs w:val="24"/>
        </w:rPr>
        <w:tab/>
        <w:t xml:space="preserve">Chicago Area Waterway System Aquatic Life Use </w:t>
      </w:r>
      <w:proofErr w:type="gramStart"/>
      <w:r w:rsidRPr="0068669B">
        <w:rPr>
          <w:rFonts w:ascii="Times New Roman" w:eastAsia="Calibri" w:hAnsi="Times New Roman"/>
          <w:bCs/>
          <w:szCs w:val="24"/>
        </w:rPr>
        <w:t>A</w:t>
      </w:r>
      <w:proofErr w:type="gramEnd"/>
      <w:r w:rsidRPr="0068669B">
        <w:rPr>
          <w:rFonts w:ascii="Times New Roman" w:eastAsia="Calibri" w:hAnsi="Times New Roman"/>
          <w:bCs/>
          <w:szCs w:val="24"/>
        </w:rPr>
        <w:t xml:space="preserve"> Waters </w:t>
      </w:r>
    </w:p>
    <w:p w14:paraId="7A7C728F" w14:textId="77777777" w:rsidR="0068697E" w:rsidRPr="0068669B" w:rsidRDefault="0068697E" w:rsidP="0068697E">
      <w:pPr>
        <w:tabs>
          <w:tab w:val="left" w:pos="720"/>
        </w:tabs>
        <w:ind w:left="1440" w:hanging="1440"/>
        <w:rPr>
          <w:rFonts w:ascii="Times New Roman" w:eastAsia="Calibri" w:hAnsi="Times New Roman"/>
          <w:bCs/>
          <w:szCs w:val="24"/>
        </w:rPr>
      </w:pPr>
      <w:r w:rsidRPr="0068669B">
        <w:rPr>
          <w:rFonts w:ascii="Times New Roman" w:eastAsia="Calibri" w:hAnsi="Times New Roman"/>
          <w:bCs/>
          <w:szCs w:val="24"/>
        </w:rPr>
        <w:t>303.240</w:t>
      </w:r>
      <w:r w:rsidRPr="0068669B">
        <w:rPr>
          <w:rFonts w:ascii="Times New Roman" w:eastAsia="Calibri" w:hAnsi="Times New Roman"/>
          <w:bCs/>
          <w:szCs w:val="24"/>
        </w:rPr>
        <w:tab/>
        <w:t>Chicago Area Waterway System and Brandon Pool Aquatic Life Use B Waters</w:t>
      </w:r>
    </w:p>
    <w:p w14:paraId="1343CE90" w14:textId="77777777" w:rsidR="0068697E" w:rsidRPr="0068669B" w:rsidRDefault="0068697E" w:rsidP="0068697E">
      <w:pPr>
        <w:tabs>
          <w:tab w:val="left" w:pos="720"/>
        </w:tabs>
        <w:rPr>
          <w:rFonts w:ascii="Times New Roman" w:hAnsi="Times New Roman"/>
          <w:szCs w:val="24"/>
        </w:rPr>
      </w:pPr>
    </w:p>
    <w:p w14:paraId="2B583278" w14:textId="77777777" w:rsidR="0068697E" w:rsidRPr="0068669B" w:rsidRDefault="0068697E" w:rsidP="0068697E">
      <w:pPr>
        <w:tabs>
          <w:tab w:val="left" w:pos="720"/>
        </w:tabs>
        <w:jc w:val="center"/>
        <w:rPr>
          <w:rFonts w:ascii="Times New Roman" w:hAnsi="Times New Roman"/>
          <w:szCs w:val="24"/>
        </w:rPr>
      </w:pPr>
      <w:r w:rsidRPr="0068669B">
        <w:rPr>
          <w:rFonts w:ascii="Times New Roman" w:hAnsi="Times New Roman"/>
          <w:szCs w:val="24"/>
        </w:rPr>
        <w:t xml:space="preserve">SUBPART C: SPECIFIC USE DESIGNATIONS AND SITE </w:t>
      </w:r>
    </w:p>
    <w:p w14:paraId="7194FC5C" w14:textId="77777777" w:rsidR="0068697E" w:rsidRPr="0068669B" w:rsidRDefault="0068697E" w:rsidP="0068697E">
      <w:pPr>
        <w:tabs>
          <w:tab w:val="left" w:pos="720"/>
        </w:tabs>
        <w:jc w:val="center"/>
        <w:rPr>
          <w:rFonts w:ascii="Times New Roman" w:hAnsi="Times New Roman"/>
          <w:b/>
          <w:bCs/>
          <w:szCs w:val="24"/>
        </w:rPr>
      </w:pPr>
      <w:r w:rsidRPr="0068669B">
        <w:rPr>
          <w:rFonts w:ascii="Times New Roman" w:hAnsi="Times New Roman"/>
          <w:szCs w:val="24"/>
        </w:rPr>
        <w:t>SPECIFIC WATER QUALITY STANDARDS</w:t>
      </w:r>
    </w:p>
    <w:p w14:paraId="7BA23C4C" w14:textId="77777777" w:rsidR="0068697E" w:rsidRPr="0068669B" w:rsidRDefault="0068697E" w:rsidP="0068697E">
      <w:pPr>
        <w:tabs>
          <w:tab w:val="left" w:pos="720"/>
        </w:tabs>
        <w:jc w:val="center"/>
        <w:rPr>
          <w:rFonts w:ascii="Times New Roman" w:hAnsi="Times New Roman"/>
          <w:szCs w:val="24"/>
        </w:rPr>
      </w:pPr>
    </w:p>
    <w:p w14:paraId="19F01896" w14:textId="77777777" w:rsidR="0068697E" w:rsidRPr="0068669B" w:rsidRDefault="0068697E" w:rsidP="0068697E">
      <w:pPr>
        <w:tabs>
          <w:tab w:val="left" w:pos="720"/>
          <w:tab w:val="center" w:pos="4320"/>
          <w:tab w:val="right" w:pos="8640"/>
        </w:tabs>
        <w:rPr>
          <w:rFonts w:ascii="Times New Roman" w:hAnsi="Times New Roman"/>
          <w:szCs w:val="24"/>
        </w:rPr>
      </w:pPr>
      <w:r w:rsidRPr="0068669B">
        <w:rPr>
          <w:rFonts w:ascii="Times New Roman" w:hAnsi="Times New Roman"/>
          <w:szCs w:val="24"/>
        </w:rPr>
        <w:t>Section</w:t>
      </w:r>
    </w:p>
    <w:p w14:paraId="2AEBF867" w14:textId="77777777" w:rsidR="0068697E" w:rsidRPr="0068669B" w:rsidRDefault="0068697E" w:rsidP="0068697E">
      <w:pPr>
        <w:tabs>
          <w:tab w:val="center" w:pos="4320"/>
          <w:tab w:val="right" w:pos="8640"/>
        </w:tabs>
        <w:ind w:left="1440" w:hanging="1440"/>
        <w:rPr>
          <w:rFonts w:ascii="Times New Roman" w:hAnsi="Times New Roman"/>
          <w:szCs w:val="24"/>
        </w:rPr>
      </w:pPr>
      <w:r w:rsidRPr="0068669B">
        <w:rPr>
          <w:rFonts w:ascii="Times New Roman" w:hAnsi="Times New Roman"/>
          <w:szCs w:val="24"/>
        </w:rPr>
        <w:t>303.300</w:t>
      </w:r>
      <w:r w:rsidRPr="0068669B">
        <w:rPr>
          <w:rFonts w:ascii="Times New Roman" w:hAnsi="Times New Roman"/>
          <w:szCs w:val="24"/>
        </w:rPr>
        <w:tab/>
        <w:t>Scope and Applicability</w:t>
      </w:r>
    </w:p>
    <w:p w14:paraId="39A54CF4" w14:textId="77777777" w:rsidR="0068697E" w:rsidRPr="0068669B" w:rsidRDefault="0068697E" w:rsidP="0068697E">
      <w:pPr>
        <w:tabs>
          <w:tab w:val="center" w:pos="4320"/>
          <w:tab w:val="right" w:pos="8640"/>
        </w:tabs>
        <w:ind w:left="1440" w:hanging="1440"/>
        <w:rPr>
          <w:rFonts w:ascii="Times New Roman" w:hAnsi="Times New Roman"/>
          <w:szCs w:val="24"/>
        </w:rPr>
      </w:pPr>
      <w:r w:rsidRPr="0068669B">
        <w:rPr>
          <w:rFonts w:ascii="Times New Roman" w:hAnsi="Times New Roman"/>
          <w:szCs w:val="24"/>
        </w:rPr>
        <w:t>303.301</w:t>
      </w:r>
      <w:r w:rsidRPr="0068669B">
        <w:rPr>
          <w:rFonts w:ascii="Times New Roman" w:hAnsi="Times New Roman"/>
          <w:szCs w:val="24"/>
        </w:rPr>
        <w:tab/>
        <w:t>Organization</w:t>
      </w:r>
    </w:p>
    <w:p w14:paraId="1585F5B3"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303.311</w:t>
      </w:r>
      <w:r w:rsidRPr="0068669B">
        <w:rPr>
          <w:rFonts w:ascii="Times New Roman" w:hAnsi="Times New Roman"/>
          <w:szCs w:val="24"/>
        </w:rPr>
        <w:tab/>
        <w:t>Ohio River Temperature</w:t>
      </w:r>
    </w:p>
    <w:p w14:paraId="4F2F8B53"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303.312</w:t>
      </w:r>
      <w:r w:rsidRPr="0068669B">
        <w:rPr>
          <w:rFonts w:ascii="Times New Roman" w:hAnsi="Times New Roman"/>
          <w:szCs w:val="24"/>
        </w:rPr>
        <w:tab/>
        <w:t>Waters Receiving Fluorspar Mine Drainage (Repealed)</w:t>
      </w:r>
    </w:p>
    <w:p w14:paraId="6E00CAF0"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303.321</w:t>
      </w:r>
      <w:r w:rsidRPr="0068669B">
        <w:rPr>
          <w:rFonts w:ascii="Times New Roman" w:hAnsi="Times New Roman"/>
          <w:szCs w:val="24"/>
        </w:rPr>
        <w:tab/>
        <w:t>Wabash River Temperature</w:t>
      </w:r>
    </w:p>
    <w:p w14:paraId="2F764696" w14:textId="77777777" w:rsidR="0068697E" w:rsidRPr="00FD069F" w:rsidRDefault="0068697E" w:rsidP="0068697E">
      <w:pPr>
        <w:tabs>
          <w:tab w:val="left" w:pos="720"/>
        </w:tabs>
        <w:rPr>
          <w:rFonts w:ascii="Times New Roman" w:hAnsi="Times New Roman"/>
          <w:szCs w:val="24"/>
        </w:rPr>
      </w:pPr>
      <w:r w:rsidRPr="0068669B">
        <w:rPr>
          <w:rFonts w:ascii="Times New Roman" w:hAnsi="Times New Roman"/>
          <w:szCs w:val="24"/>
        </w:rPr>
        <w:t>303.322</w:t>
      </w:r>
      <w:r w:rsidRPr="0068669B">
        <w:rPr>
          <w:rFonts w:ascii="Times New Roman" w:hAnsi="Times New Roman"/>
          <w:szCs w:val="24"/>
        </w:rPr>
        <w:tab/>
        <w:t xml:space="preserve">Unnamed Tributary of the Vermilion River </w:t>
      </w:r>
      <w:r w:rsidRPr="00FD069F">
        <w:rPr>
          <w:rFonts w:ascii="Times New Roman" w:hAnsi="Times New Roman"/>
          <w:szCs w:val="24"/>
        </w:rPr>
        <w:t>(Repealed)</w:t>
      </w:r>
    </w:p>
    <w:p w14:paraId="677EA375"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303.323</w:t>
      </w:r>
      <w:r w:rsidRPr="0068669B">
        <w:rPr>
          <w:rFonts w:ascii="Times New Roman" w:hAnsi="Times New Roman"/>
          <w:szCs w:val="24"/>
        </w:rPr>
        <w:tab/>
        <w:t>Sugar Creek and Its Unnamed Tributary</w:t>
      </w:r>
    </w:p>
    <w:p w14:paraId="0051BDD6"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303.326</w:t>
      </w:r>
      <w:r w:rsidRPr="0068669B">
        <w:rPr>
          <w:rFonts w:ascii="Times New Roman" w:hAnsi="Times New Roman"/>
          <w:szCs w:val="24"/>
        </w:rPr>
        <w:tab/>
        <w:t>Unnamed Tributary of Salt Creek, Salt Creek, and Little Wabash River</w:t>
      </w:r>
    </w:p>
    <w:p w14:paraId="5AEC77A8"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303.331</w:t>
      </w:r>
      <w:r w:rsidRPr="0068669B">
        <w:rPr>
          <w:rFonts w:ascii="Times New Roman" w:hAnsi="Times New Roman"/>
          <w:szCs w:val="24"/>
        </w:rPr>
        <w:tab/>
        <w:t>Mississippi River North Temperature</w:t>
      </w:r>
    </w:p>
    <w:p w14:paraId="3CB75BB9"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lastRenderedPageBreak/>
        <w:t>303.341</w:t>
      </w:r>
      <w:r w:rsidRPr="0068669B">
        <w:rPr>
          <w:rFonts w:ascii="Times New Roman" w:hAnsi="Times New Roman"/>
          <w:szCs w:val="24"/>
        </w:rPr>
        <w:tab/>
        <w:t>Mississippi River North Central Temperature</w:t>
      </w:r>
    </w:p>
    <w:p w14:paraId="61469B73"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303.351</w:t>
      </w:r>
      <w:r w:rsidRPr="0068669B">
        <w:rPr>
          <w:rFonts w:ascii="Times New Roman" w:hAnsi="Times New Roman"/>
          <w:szCs w:val="24"/>
        </w:rPr>
        <w:tab/>
        <w:t>Mississippi River South Central Temperature</w:t>
      </w:r>
    </w:p>
    <w:p w14:paraId="6CC68369" w14:textId="77777777" w:rsidR="0068697E" w:rsidRPr="0068669B" w:rsidRDefault="0068697E" w:rsidP="0068697E">
      <w:pPr>
        <w:widowControl w:val="0"/>
        <w:tabs>
          <w:tab w:val="left" w:pos="720"/>
        </w:tabs>
        <w:rPr>
          <w:rFonts w:ascii="Times New Roman" w:hAnsi="Times New Roman"/>
          <w:szCs w:val="24"/>
          <w:u w:val="single"/>
        </w:rPr>
      </w:pPr>
      <w:r w:rsidRPr="0068669B">
        <w:rPr>
          <w:rFonts w:ascii="Times New Roman" w:hAnsi="Times New Roman"/>
          <w:szCs w:val="24"/>
        </w:rPr>
        <w:t>303.352</w:t>
      </w:r>
      <w:r w:rsidRPr="0068669B">
        <w:rPr>
          <w:rFonts w:ascii="Times New Roman" w:hAnsi="Times New Roman"/>
          <w:szCs w:val="24"/>
        </w:rPr>
        <w:tab/>
        <w:t>Unnamed Tributary of Wood River Creek</w:t>
      </w:r>
    </w:p>
    <w:p w14:paraId="16AC3DEC" w14:textId="77777777"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303.353</w:t>
      </w:r>
      <w:r w:rsidRPr="0068669B">
        <w:rPr>
          <w:rFonts w:ascii="Times New Roman" w:hAnsi="Times New Roman"/>
          <w:szCs w:val="24"/>
        </w:rPr>
        <w:tab/>
      </w:r>
      <w:proofErr w:type="spellStart"/>
      <w:r w:rsidRPr="0068669B">
        <w:rPr>
          <w:rFonts w:ascii="Times New Roman" w:hAnsi="Times New Roman"/>
          <w:szCs w:val="24"/>
        </w:rPr>
        <w:t>Schoenberger</w:t>
      </w:r>
      <w:proofErr w:type="spellEnd"/>
      <w:r w:rsidRPr="0068669B">
        <w:rPr>
          <w:rFonts w:ascii="Times New Roman" w:hAnsi="Times New Roman"/>
          <w:szCs w:val="24"/>
        </w:rPr>
        <w:t xml:space="preserve"> Creek; Unnamed Tributary of Cahokia Canal</w:t>
      </w:r>
    </w:p>
    <w:p w14:paraId="68D03410" w14:textId="77777777"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303.361</w:t>
      </w:r>
      <w:r w:rsidRPr="0068669B">
        <w:rPr>
          <w:rFonts w:ascii="Times New Roman" w:hAnsi="Times New Roman"/>
          <w:szCs w:val="24"/>
        </w:rPr>
        <w:tab/>
        <w:t>Mississippi River South Temperature</w:t>
      </w:r>
    </w:p>
    <w:p w14:paraId="166A45E6" w14:textId="77777777"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303.400</w:t>
      </w:r>
      <w:r w:rsidRPr="0068669B">
        <w:rPr>
          <w:rFonts w:ascii="Times New Roman" w:hAnsi="Times New Roman"/>
          <w:szCs w:val="24"/>
        </w:rPr>
        <w:tab/>
        <w:t>Bankline Disposal Along the Illinois Waterway/River</w:t>
      </w:r>
    </w:p>
    <w:p w14:paraId="0608343E" w14:textId="2ABE7E51"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303.410</w:t>
      </w:r>
      <w:r w:rsidRPr="0068669B">
        <w:rPr>
          <w:rFonts w:ascii="Times New Roman" w:hAnsi="Times New Roman"/>
          <w:szCs w:val="24"/>
        </w:rPr>
        <w:tab/>
        <w:t xml:space="preserve">Chronic Nickel Water Quality Standard for Segment of the Sangamon </w:t>
      </w:r>
      <w:r w:rsidR="00EC1CE1">
        <w:rPr>
          <w:rFonts w:ascii="Times New Roman" w:hAnsi="Times New Roman"/>
          <w:szCs w:val="24"/>
        </w:rPr>
        <w:tab/>
      </w:r>
      <w:r w:rsidR="00EC1CE1">
        <w:rPr>
          <w:rFonts w:ascii="Times New Roman" w:hAnsi="Times New Roman"/>
          <w:szCs w:val="24"/>
        </w:rPr>
        <w:tab/>
      </w:r>
      <w:r w:rsidR="00EC1CE1">
        <w:rPr>
          <w:rFonts w:ascii="Times New Roman" w:hAnsi="Times New Roman"/>
          <w:szCs w:val="24"/>
        </w:rPr>
        <w:tab/>
      </w:r>
      <w:r w:rsidRPr="0068669B">
        <w:rPr>
          <w:rFonts w:ascii="Times New Roman" w:hAnsi="Times New Roman"/>
          <w:szCs w:val="24"/>
        </w:rPr>
        <w:t>River</w:t>
      </w:r>
    </w:p>
    <w:p w14:paraId="03C8DE08" w14:textId="77777777" w:rsidR="0068697E" w:rsidRPr="00FD069F" w:rsidRDefault="0068697E" w:rsidP="0068697E">
      <w:pPr>
        <w:widowControl w:val="0"/>
        <w:tabs>
          <w:tab w:val="left" w:pos="720"/>
        </w:tabs>
        <w:rPr>
          <w:rFonts w:ascii="Times New Roman" w:hAnsi="Times New Roman"/>
          <w:szCs w:val="24"/>
        </w:rPr>
      </w:pPr>
      <w:r w:rsidRPr="0068669B">
        <w:rPr>
          <w:rFonts w:ascii="Times New Roman" w:hAnsi="Times New Roman"/>
          <w:szCs w:val="24"/>
        </w:rPr>
        <w:t>303.430</w:t>
      </w:r>
      <w:r w:rsidRPr="0068669B">
        <w:rPr>
          <w:rFonts w:ascii="Times New Roman" w:hAnsi="Times New Roman"/>
          <w:szCs w:val="24"/>
        </w:rPr>
        <w:tab/>
        <w:t xml:space="preserve">Unnamed Tributary to Dutch Creek </w:t>
      </w:r>
      <w:r w:rsidRPr="00FD069F">
        <w:rPr>
          <w:rFonts w:ascii="Times New Roman" w:hAnsi="Times New Roman"/>
          <w:szCs w:val="24"/>
        </w:rPr>
        <w:t>(Repealed)</w:t>
      </w:r>
    </w:p>
    <w:p w14:paraId="4BFA9287" w14:textId="77777777" w:rsidR="0068697E" w:rsidRPr="00FD069F" w:rsidRDefault="0068697E" w:rsidP="0068697E">
      <w:pPr>
        <w:widowControl w:val="0"/>
        <w:tabs>
          <w:tab w:val="left" w:pos="720"/>
        </w:tabs>
        <w:rPr>
          <w:rFonts w:ascii="Times New Roman" w:hAnsi="Times New Roman"/>
          <w:szCs w:val="24"/>
        </w:rPr>
      </w:pPr>
      <w:r w:rsidRPr="00FD069F">
        <w:rPr>
          <w:rFonts w:ascii="Times New Roman" w:hAnsi="Times New Roman"/>
          <w:szCs w:val="24"/>
        </w:rPr>
        <w:t>303.431</w:t>
      </w:r>
      <w:r w:rsidRPr="00FD069F">
        <w:rPr>
          <w:rFonts w:ascii="Times New Roman" w:hAnsi="Times New Roman"/>
          <w:szCs w:val="24"/>
        </w:rPr>
        <w:tab/>
        <w:t>Long Point Slough and Its Unnamed Tributary (Repealed)</w:t>
      </w:r>
    </w:p>
    <w:p w14:paraId="66D412AB" w14:textId="77777777"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303.441</w:t>
      </w:r>
      <w:r w:rsidRPr="0068669B">
        <w:rPr>
          <w:rFonts w:ascii="Times New Roman" w:hAnsi="Times New Roman"/>
          <w:szCs w:val="24"/>
        </w:rPr>
        <w:tab/>
        <w:t>Secondary Contact Waters (Repealed)</w:t>
      </w:r>
    </w:p>
    <w:p w14:paraId="70DD0ADA" w14:textId="77777777"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303.442</w:t>
      </w:r>
      <w:r w:rsidRPr="0068669B">
        <w:rPr>
          <w:rFonts w:ascii="Times New Roman" w:hAnsi="Times New Roman"/>
          <w:szCs w:val="24"/>
        </w:rPr>
        <w:tab/>
        <w:t>Waters Not Designated for Public Water Supply</w:t>
      </w:r>
    </w:p>
    <w:p w14:paraId="6AF63A24" w14:textId="77777777"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303.443</w:t>
      </w:r>
      <w:r w:rsidRPr="0068669B">
        <w:rPr>
          <w:rFonts w:ascii="Times New Roman" w:hAnsi="Times New Roman"/>
          <w:szCs w:val="24"/>
        </w:rPr>
        <w:tab/>
        <w:t>Lake Michigan Basin</w:t>
      </w:r>
    </w:p>
    <w:p w14:paraId="0321551E" w14:textId="599E23EC"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303.444</w:t>
      </w:r>
      <w:r w:rsidRPr="0068669B">
        <w:rPr>
          <w:rFonts w:ascii="Times New Roman" w:hAnsi="Times New Roman"/>
          <w:szCs w:val="24"/>
        </w:rPr>
        <w:tab/>
        <w:t xml:space="preserve">Salt Creek, Higgins Creek, West Branch of the DuPage River, Des Plaines </w:t>
      </w:r>
      <w:r w:rsidR="00EC1CE1">
        <w:rPr>
          <w:rFonts w:ascii="Times New Roman" w:hAnsi="Times New Roman"/>
          <w:szCs w:val="24"/>
        </w:rPr>
        <w:tab/>
      </w:r>
      <w:r w:rsidR="00EC1CE1">
        <w:rPr>
          <w:rFonts w:ascii="Times New Roman" w:hAnsi="Times New Roman"/>
          <w:szCs w:val="24"/>
        </w:rPr>
        <w:tab/>
      </w:r>
      <w:r w:rsidRPr="0068669B">
        <w:rPr>
          <w:rFonts w:ascii="Times New Roman" w:hAnsi="Times New Roman"/>
          <w:szCs w:val="24"/>
        </w:rPr>
        <w:t>River</w:t>
      </w:r>
    </w:p>
    <w:p w14:paraId="30CB11E0" w14:textId="0E4F4CD1" w:rsidR="0068697E" w:rsidRPr="00FD069F" w:rsidRDefault="0068697E" w:rsidP="0068697E">
      <w:pPr>
        <w:widowControl w:val="0"/>
        <w:tabs>
          <w:tab w:val="left" w:pos="720"/>
        </w:tabs>
        <w:rPr>
          <w:rFonts w:ascii="Times New Roman" w:hAnsi="Times New Roman"/>
          <w:szCs w:val="24"/>
        </w:rPr>
      </w:pPr>
      <w:r w:rsidRPr="0068669B">
        <w:rPr>
          <w:rFonts w:ascii="Times New Roman" w:hAnsi="Times New Roman"/>
          <w:szCs w:val="24"/>
        </w:rPr>
        <w:t>303.445</w:t>
      </w:r>
      <w:r w:rsidRPr="0068669B">
        <w:rPr>
          <w:rFonts w:ascii="Times New Roman" w:hAnsi="Times New Roman"/>
          <w:szCs w:val="24"/>
        </w:rPr>
        <w:tab/>
        <w:t xml:space="preserve">Total Dissolved Solids Water Quality Standard for the Lower </w:t>
      </w:r>
      <w:proofErr w:type="gramStart"/>
      <w:r w:rsidRPr="0068669B">
        <w:rPr>
          <w:rFonts w:ascii="Times New Roman" w:hAnsi="Times New Roman"/>
          <w:szCs w:val="24"/>
        </w:rPr>
        <w:t>Des</w:t>
      </w:r>
      <w:proofErr w:type="gramEnd"/>
      <w:r w:rsidRPr="0068669B">
        <w:rPr>
          <w:rFonts w:ascii="Times New Roman" w:hAnsi="Times New Roman"/>
          <w:szCs w:val="24"/>
        </w:rPr>
        <w:t xml:space="preserve"> Plaines </w:t>
      </w:r>
      <w:r w:rsidR="00EC1CE1">
        <w:rPr>
          <w:rFonts w:ascii="Times New Roman" w:hAnsi="Times New Roman"/>
          <w:szCs w:val="24"/>
        </w:rPr>
        <w:tab/>
      </w:r>
      <w:r w:rsidR="00EC1CE1">
        <w:rPr>
          <w:rFonts w:ascii="Times New Roman" w:hAnsi="Times New Roman"/>
          <w:szCs w:val="24"/>
        </w:rPr>
        <w:tab/>
      </w:r>
      <w:r w:rsidR="00EC1CE1">
        <w:rPr>
          <w:rFonts w:ascii="Times New Roman" w:hAnsi="Times New Roman"/>
          <w:szCs w:val="24"/>
        </w:rPr>
        <w:tab/>
      </w:r>
      <w:r w:rsidRPr="0068669B">
        <w:rPr>
          <w:rFonts w:ascii="Times New Roman" w:hAnsi="Times New Roman"/>
          <w:szCs w:val="24"/>
        </w:rPr>
        <w:t xml:space="preserve">River </w:t>
      </w:r>
      <w:r w:rsidRPr="00FD069F">
        <w:rPr>
          <w:rFonts w:ascii="Times New Roman" w:hAnsi="Times New Roman"/>
          <w:szCs w:val="24"/>
        </w:rPr>
        <w:t>(Repealed)</w:t>
      </w:r>
    </w:p>
    <w:p w14:paraId="79799E22" w14:textId="77777777" w:rsidR="0068697E" w:rsidRPr="0068669B" w:rsidRDefault="0068697E" w:rsidP="0068697E">
      <w:pPr>
        <w:tabs>
          <w:tab w:val="left" w:pos="720"/>
        </w:tabs>
        <w:ind w:left="1440" w:hanging="1440"/>
        <w:rPr>
          <w:rFonts w:ascii="Times New Roman" w:eastAsia="Calibri" w:hAnsi="Times New Roman"/>
          <w:szCs w:val="24"/>
        </w:rPr>
      </w:pPr>
      <w:r w:rsidRPr="0068669B">
        <w:rPr>
          <w:rFonts w:ascii="Times New Roman" w:eastAsia="Calibri" w:hAnsi="Times New Roman"/>
          <w:szCs w:val="24"/>
        </w:rPr>
        <w:t>303.446</w:t>
      </w:r>
      <w:r w:rsidRPr="0068669B">
        <w:rPr>
          <w:rFonts w:ascii="Times New Roman" w:eastAsia="Calibri" w:hAnsi="Times New Roman"/>
          <w:szCs w:val="24"/>
        </w:rPr>
        <w:tab/>
        <w:t>Boron Water Quality Standard for Segments of the Sangamon River and the Illinois River</w:t>
      </w:r>
    </w:p>
    <w:p w14:paraId="49B47470" w14:textId="77777777" w:rsidR="0068697E" w:rsidRPr="00FD069F" w:rsidRDefault="0068697E" w:rsidP="0068697E">
      <w:pPr>
        <w:tabs>
          <w:tab w:val="left" w:pos="720"/>
        </w:tabs>
        <w:ind w:left="1440" w:hanging="1440"/>
        <w:rPr>
          <w:rFonts w:ascii="Times New Roman" w:eastAsia="Calibri" w:hAnsi="Times New Roman"/>
          <w:szCs w:val="24"/>
        </w:rPr>
      </w:pPr>
      <w:r w:rsidRPr="0068669B">
        <w:rPr>
          <w:rFonts w:ascii="Times New Roman" w:eastAsia="Calibri" w:hAnsi="Times New Roman"/>
          <w:szCs w:val="24"/>
        </w:rPr>
        <w:t>303.447</w:t>
      </w:r>
      <w:r w:rsidRPr="0068669B">
        <w:rPr>
          <w:rFonts w:ascii="Times New Roman" w:eastAsia="Calibri" w:hAnsi="Times New Roman"/>
          <w:szCs w:val="24"/>
        </w:rPr>
        <w:tab/>
        <w:t xml:space="preserve">Unnamed Tributary of the South Branch Edwards River and South Branch Edwards River </w:t>
      </w:r>
      <w:r w:rsidRPr="00FD069F">
        <w:rPr>
          <w:rFonts w:ascii="Times New Roman" w:eastAsia="Calibri" w:hAnsi="Times New Roman"/>
          <w:szCs w:val="24"/>
        </w:rPr>
        <w:t>(Repealed)</w:t>
      </w:r>
    </w:p>
    <w:p w14:paraId="2AE3D0B8" w14:textId="77777777" w:rsidR="0068697E" w:rsidRPr="00FD069F" w:rsidRDefault="0068697E" w:rsidP="0068697E">
      <w:pPr>
        <w:tabs>
          <w:tab w:val="left" w:pos="720"/>
          <w:tab w:val="center" w:pos="4320"/>
          <w:tab w:val="right" w:pos="8640"/>
        </w:tabs>
        <w:ind w:left="1440" w:hanging="1440"/>
        <w:rPr>
          <w:rFonts w:ascii="Times New Roman" w:hAnsi="Times New Roman"/>
          <w:szCs w:val="24"/>
        </w:rPr>
      </w:pPr>
      <w:r w:rsidRPr="00FD069F">
        <w:rPr>
          <w:rFonts w:ascii="Times New Roman" w:hAnsi="Times New Roman"/>
          <w:szCs w:val="24"/>
        </w:rPr>
        <w:t>303.448</w:t>
      </w:r>
      <w:r w:rsidRPr="00FD069F">
        <w:rPr>
          <w:rFonts w:ascii="Times New Roman" w:hAnsi="Times New Roman"/>
          <w:szCs w:val="24"/>
        </w:rPr>
        <w:tab/>
        <w:t>Mud Run Creek (Repealed)</w:t>
      </w:r>
    </w:p>
    <w:p w14:paraId="00CAE921" w14:textId="77777777" w:rsidR="0068697E" w:rsidRPr="0068669B" w:rsidRDefault="0068697E" w:rsidP="0068697E">
      <w:pPr>
        <w:tabs>
          <w:tab w:val="center" w:pos="4320"/>
          <w:tab w:val="right" w:pos="8640"/>
        </w:tabs>
        <w:ind w:left="1440" w:hanging="1440"/>
        <w:rPr>
          <w:rFonts w:ascii="Times New Roman" w:hAnsi="Times New Roman"/>
          <w:szCs w:val="24"/>
        </w:rPr>
      </w:pPr>
      <w:r w:rsidRPr="0068669B">
        <w:rPr>
          <w:rFonts w:ascii="Times New Roman" w:hAnsi="Times New Roman"/>
          <w:szCs w:val="24"/>
        </w:rPr>
        <w:t>303.449</w:t>
      </w:r>
      <w:r w:rsidRPr="0068669B">
        <w:rPr>
          <w:rFonts w:ascii="Times New Roman" w:hAnsi="Times New Roman"/>
          <w:szCs w:val="24"/>
        </w:rPr>
        <w:tab/>
        <w:t>Chicago Sanitary and Ship Canal</w:t>
      </w:r>
    </w:p>
    <w:p w14:paraId="035E5901" w14:textId="77777777" w:rsidR="0068697E" w:rsidRPr="0068669B" w:rsidRDefault="0068697E" w:rsidP="0068697E">
      <w:pPr>
        <w:tabs>
          <w:tab w:val="left" w:pos="720"/>
        </w:tabs>
        <w:rPr>
          <w:rFonts w:ascii="Times New Roman" w:hAnsi="Times New Roman"/>
          <w:szCs w:val="24"/>
        </w:rPr>
      </w:pPr>
    </w:p>
    <w:p w14:paraId="55892FD0" w14:textId="77777777" w:rsidR="0068697E" w:rsidRPr="0068669B" w:rsidRDefault="0068697E" w:rsidP="0068697E">
      <w:pPr>
        <w:tabs>
          <w:tab w:val="left" w:pos="720"/>
        </w:tabs>
        <w:jc w:val="center"/>
        <w:rPr>
          <w:rFonts w:ascii="Times New Roman" w:hAnsi="Times New Roman"/>
          <w:szCs w:val="24"/>
        </w:rPr>
      </w:pPr>
      <w:r w:rsidRPr="0068669B">
        <w:rPr>
          <w:rFonts w:ascii="Times New Roman" w:hAnsi="Times New Roman"/>
          <w:szCs w:val="24"/>
        </w:rPr>
        <w:tab/>
        <w:t>SUBPART D: THERMAL DISCHARGES</w:t>
      </w:r>
    </w:p>
    <w:p w14:paraId="0AFC2999" w14:textId="77777777" w:rsidR="0068697E" w:rsidRPr="0068669B" w:rsidRDefault="0068697E" w:rsidP="0068697E">
      <w:pPr>
        <w:tabs>
          <w:tab w:val="left" w:pos="720"/>
        </w:tabs>
        <w:rPr>
          <w:rFonts w:ascii="Times New Roman" w:hAnsi="Times New Roman"/>
          <w:szCs w:val="24"/>
        </w:rPr>
      </w:pPr>
    </w:p>
    <w:p w14:paraId="06D47D72" w14:textId="77777777" w:rsidR="0068697E" w:rsidRPr="0068669B" w:rsidRDefault="0068697E" w:rsidP="0068697E">
      <w:pPr>
        <w:tabs>
          <w:tab w:val="left" w:pos="720"/>
          <w:tab w:val="center" w:pos="4320"/>
          <w:tab w:val="right" w:pos="8640"/>
        </w:tabs>
        <w:rPr>
          <w:rFonts w:ascii="Times New Roman" w:hAnsi="Times New Roman"/>
          <w:szCs w:val="24"/>
        </w:rPr>
      </w:pPr>
      <w:r w:rsidRPr="0068669B">
        <w:rPr>
          <w:rFonts w:ascii="Times New Roman" w:hAnsi="Times New Roman"/>
          <w:szCs w:val="24"/>
        </w:rPr>
        <w:t xml:space="preserve">Section </w:t>
      </w:r>
    </w:p>
    <w:p w14:paraId="20DD2DFF" w14:textId="77777777" w:rsidR="0068697E" w:rsidRPr="0068669B" w:rsidRDefault="0068697E" w:rsidP="0068697E">
      <w:pPr>
        <w:tabs>
          <w:tab w:val="center" w:pos="4320"/>
          <w:tab w:val="right" w:pos="8640"/>
        </w:tabs>
        <w:ind w:left="1440" w:hanging="1440"/>
        <w:rPr>
          <w:rFonts w:ascii="Times New Roman" w:hAnsi="Times New Roman"/>
          <w:szCs w:val="24"/>
        </w:rPr>
      </w:pPr>
      <w:r w:rsidRPr="0068669B">
        <w:rPr>
          <w:rFonts w:ascii="Times New Roman" w:hAnsi="Times New Roman"/>
          <w:szCs w:val="24"/>
        </w:rPr>
        <w:t>303.500</w:t>
      </w:r>
      <w:r w:rsidRPr="0068669B">
        <w:rPr>
          <w:rFonts w:ascii="Times New Roman" w:hAnsi="Times New Roman"/>
          <w:szCs w:val="24"/>
        </w:rPr>
        <w:tab/>
        <w:t>Scope and Applicability</w:t>
      </w:r>
    </w:p>
    <w:p w14:paraId="603A5039" w14:textId="77777777" w:rsidR="0068697E" w:rsidRPr="0068669B" w:rsidRDefault="0068697E" w:rsidP="0068697E">
      <w:pPr>
        <w:tabs>
          <w:tab w:val="left" w:pos="720"/>
        </w:tabs>
        <w:ind w:left="1440" w:hanging="1440"/>
        <w:rPr>
          <w:rFonts w:ascii="Times New Roman" w:hAnsi="Times New Roman"/>
          <w:szCs w:val="24"/>
        </w:rPr>
      </w:pPr>
      <w:r w:rsidRPr="0068669B">
        <w:rPr>
          <w:rFonts w:ascii="Times New Roman" w:hAnsi="Times New Roman"/>
          <w:szCs w:val="24"/>
        </w:rPr>
        <w:t>303.502</w:t>
      </w:r>
      <w:r w:rsidRPr="0068669B">
        <w:rPr>
          <w:rFonts w:ascii="Times New Roman" w:hAnsi="Times New Roman"/>
          <w:szCs w:val="24"/>
        </w:rPr>
        <w:tab/>
        <w:t xml:space="preserve">Lake </w:t>
      </w:r>
      <w:proofErr w:type="spellStart"/>
      <w:r w:rsidRPr="0068669B">
        <w:rPr>
          <w:rFonts w:ascii="Times New Roman" w:hAnsi="Times New Roman"/>
          <w:szCs w:val="24"/>
        </w:rPr>
        <w:t>Sangchris</w:t>
      </w:r>
      <w:proofErr w:type="spellEnd"/>
      <w:r w:rsidRPr="0068669B">
        <w:rPr>
          <w:rFonts w:ascii="Times New Roman" w:hAnsi="Times New Roman"/>
          <w:szCs w:val="24"/>
        </w:rPr>
        <w:t xml:space="preserve"> Thermal Discharges</w:t>
      </w:r>
    </w:p>
    <w:p w14:paraId="38248A93" w14:textId="77777777" w:rsidR="0068697E" w:rsidRPr="0068669B" w:rsidRDefault="0068697E" w:rsidP="0068697E">
      <w:pPr>
        <w:tabs>
          <w:tab w:val="left" w:pos="720"/>
        </w:tabs>
        <w:rPr>
          <w:rFonts w:ascii="Times New Roman" w:hAnsi="Times New Roman"/>
          <w:szCs w:val="24"/>
        </w:rPr>
      </w:pPr>
    </w:p>
    <w:p w14:paraId="6CE50A82" w14:textId="77777777" w:rsidR="0068697E" w:rsidRPr="00FD069F" w:rsidRDefault="0068697E" w:rsidP="0068697E">
      <w:pPr>
        <w:tabs>
          <w:tab w:val="left" w:pos="720"/>
        </w:tabs>
        <w:rPr>
          <w:rFonts w:ascii="Times New Roman" w:hAnsi="Times New Roman"/>
          <w:szCs w:val="24"/>
        </w:rPr>
      </w:pPr>
      <w:r w:rsidRPr="0068669B">
        <w:rPr>
          <w:rFonts w:ascii="Times New Roman" w:hAnsi="Times New Roman"/>
          <w:szCs w:val="24"/>
        </w:rPr>
        <w:t>303.APPENDIX A</w:t>
      </w:r>
      <w:r w:rsidRPr="0068669B">
        <w:rPr>
          <w:rFonts w:ascii="Times New Roman" w:hAnsi="Times New Roman"/>
          <w:szCs w:val="24"/>
        </w:rPr>
        <w:tab/>
        <w:t>References to Previous Rules</w:t>
      </w:r>
      <w:r w:rsidRPr="00FD069F">
        <w:rPr>
          <w:rFonts w:ascii="Times New Roman" w:hAnsi="Times New Roman"/>
          <w:szCs w:val="24"/>
        </w:rPr>
        <w:t xml:space="preserve"> (Repealed)</w:t>
      </w:r>
    </w:p>
    <w:p w14:paraId="29D106A7" w14:textId="77777777" w:rsidR="0068697E" w:rsidRPr="00FD069F" w:rsidRDefault="0068697E" w:rsidP="0068697E">
      <w:pPr>
        <w:tabs>
          <w:tab w:val="left" w:pos="720"/>
        </w:tabs>
        <w:rPr>
          <w:rFonts w:ascii="Times New Roman" w:hAnsi="Times New Roman"/>
          <w:szCs w:val="24"/>
        </w:rPr>
      </w:pPr>
      <w:r w:rsidRPr="00FD069F">
        <w:rPr>
          <w:rFonts w:ascii="Times New Roman" w:hAnsi="Times New Roman"/>
          <w:szCs w:val="24"/>
        </w:rPr>
        <w:t>303.APPENDIX B</w:t>
      </w:r>
      <w:r w:rsidRPr="00FD069F">
        <w:rPr>
          <w:rFonts w:ascii="Times New Roman" w:hAnsi="Times New Roman"/>
          <w:szCs w:val="24"/>
        </w:rPr>
        <w:tab/>
        <w:t>Sources of Codified Sections (Repealed)</w:t>
      </w:r>
    </w:p>
    <w:p w14:paraId="52F8FE06" w14:textId="77777777" w:rsidR="0068697E" w:rsidRPr="0068669B" w:rsidRDefault="0068697E" w:rsidP="0068697E">
      <w:pPr>
        <w:tabs>
          <w:tab w:val="left" w:pos="720"/>
          <w:tab w:val="center" w:pos="4320"/>
          <w:tab w:val="right" w:pos="8640"/>
        </w:tabs>
        <w:rPr>
          <w:rFonts w:ascii="Times New Roman" w:hAnsi="Times New Roman"/>
          <w:szCs w:val="24"/>
        </w:rPr>
      </w:pPr>
    </w:p>
    <w:p w14:paraId="3535FF5A"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AUTHORITY:  Implementing Section 13 and authorized by Sections 11(b), 27, and 28 of the Environmental Protection Act [415 ILCS 5/11(b), 13, 27, and 28].</w:t>
      </w:r>
    </w:p>
    <w:p w14:paraId="7391EAFF" w14:textId="77777777" w:rsidR="0068697E" w:rsidRPr="0068669B" w:rsidRDefault="0068697E" w:rsidP="0068697E">
      <w:pPr>
        <w:tabs>
          <w:tab w:val="left" w:pos="720"/>
        </w:tabs>
        <w:rPr>
          <w:rFonts w:ascii="Times New Roman" w:hAnsi="Times New Roman"/>
          <w:szCs w:val="24"/>
        </w:rPr>
      </w:pPr>
    </w:p>
    <w:p w14:paraId="3FF12788" w14:textId="77777777" w:rsidR="0068697E" w:rsidRPr="0068669B" w:rsidRDefault="0068697E" w:rsidP="0068697E">
      <w:pPr>
        <w:rPr>
          <w:rFonts w:ascii="Times New Roman" w:hAnsi="Times New Roman"/>
          <w:b/>
          <w:bCs/>
          <w:szCs w:val="24"/>
        </w:rPr>
      </w:pPr>
      <w:r w:rsidRPr="0068669B">
        <w:rPr>
          <w:rFonts w:ascii="Times New Roman" w:eastAsia="Calibri" w:hAnsi="Times New Roman"/>
          <w:szCs w:val="24"/>
        </w:rPr>
        <w:t xml:space="preserve">SOURCE:  Filed with the Secretary of State January 1, 1978; amended at 2 Ill. Reg. 27, p. 221, effective July 5, 1978; amended at 3 Ill. Reg. 20, p. 95, effective May 17, 1979; amended at 5 Ill. Reg. 11592, effective October 19, 1981; codified at 6 Ill. Reg. 7818; amended at 6 Ill. Reg. 11161, effective September 7, 1982; amended at 7 Ill. Reg. 8111, effective June 23, 1983; amended in R87-27 at 12 Ill. Reg. 9917, effective May 27, 1988; amended in R87-2 at 13 Ill. Reg. 15649, effective September 22, 1989; amended in R87-36 at 14 Ill. Reg. 9460, effective May 31, 1990; amended in R86-14 at 14 Ill. Reg. 20724, effective December 18, 1990; amended in R89-14(C) at 16 Ill. Reg. 14684, effective September 10, 1992; amended in R92-17 at 18 Ill. Reg. 2981, effective February 14, 1994; amended in R91-23 at 18 Ill. Reg. 13457, effective August 19, 1994; amended in </w:t>
      </w:r>
      <w:r w:rsidRPr="0068669B">
        <w:rPr>
          <w:rFonts w:ascii="Times New Roman" w:eastAsia="Calibri" w:hAnsi="Times New Roman"/>
          <w:szCs w:val="24"/>
        </w:rPr>
        <w:lastRenderedPageBreak/>
        <w:t xml:space="preserve">R93-13 at 19 Ill. Reg. 1310, effective January 30, 1995; amended in R95-14 at 20 Ill. Reg. 3534, effective February 8, 1996; amended in R97-25 at 22 Ill. Reg. 1403, effective December 24, 1997; amended in R01-13 at 26 Ill. Reg. 3517, effective February 22, 2002; amended in R03-11 at 28 Ill. Reg. 3071, effective February 4, 2004; amended in R06-24 at 31 Ill. Reg. 4440, effective February 27, 2007; amended in R09-8 at 33 Ill. Reg. 7903, effective May 29, 2009; amended in R09-11 at 33 Ill. Reg. 12258, effective August 11, 2009; amended in R08-9(A) at 35 Ill. Reg. 15078, effective August 23, 2011; amended in R11-18 at 36 Ill. Reg. 18898, effective December 12, 2012; amended in R08-9(C) </w:t>
      </w:r>
      <w:r w:rsidRPr="0068669B">
        <w:rPr>
          <w:rFonts w:ascii="Times New Roman" w:hAnsi="Times New Roman"/>
          <w:szCs w:val="24"/>
        </w:rPr>
        <w:t xml:space="preserve">at 38 Ill. Reg. 5517, effective February 13, 2014; amended in R08-09(D) at 39 Ill. Reg. 9423, effective July 1, 2015; amended in R14-24 at 42 Ill. Reg. 20947, effective November 19, 2018; amended in </w:t>
      </w:r>
      <w:r w:rsidRPr="003D1147">
        <w:rPr>
          <w:rFonts w:ascii="Times New Roman" w:hAnsi="Times New Roman"/>
          <w:szCs w:val="24"/>
        </w:rPr>
        <w:t xml:space="preserve">R18-23 at 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41264D6D" w14:textId="4E25C546" w:rsidR="00F011A3" w:rsidRPr="000D2B33" w:rsidRDefault="00F011A3" w:rsidP="00782D05">
      <w:pPr>
        <w:rPr>
          <w:rFonts w:ascii="Times New Roman" w:hAnsi="Times New Roman"/>
          <w:b/>
          <w:bCs/>
        </w:rPr>
      </w:pPr>
    </w:p>
    <w:p w14:paraId="2761479B" w14:textId="77777777" w:rsidR="00F011A3" w:rsidRPr="00EC1CE1" w:rsidRDefault="00F011A3" w:rsidP="00EC1CE1">
      <w:pPr>
        <w:jc w:val="center"/>
        <w:rPr>
          <w:rFonts w:ascii="Times New Roman" w:hAnsi="Times New Roman"/>
          <w:b/>
        </w:rPr>
      </w:pPr>
      <w:r w:rsidRPr="00EC1CE1">
        <w:rPr>
          <w:rFonts w:ascii="Times New Roman" w:hAnsi="Times New Roman"/>
        </w:rPr>
        <w:t>SUBPART A: GENERAL PROVISIONS</w:t>
      </w:r>
    </w:p>
    <w:p w14:paraId="078A0B23" w14:textId="77777777" w:rsidR="00F011A3" w:rsidRPr="00936BB2" w:rsidRDefault="00F011A3">
      <w:pPr>
        <w:rPr>
          <w:rFonts w:ascii="Times New Roman" w:hAnsi="Times New Roman"/>
        </w:rPr>
      </w:pPr>
    </w:p>
    <w:p w14:paraId="39492549" w14:textId="77777777" w:rsidR="0068697E" w:rsidRPr="0068669B" w:rsidRDefault="0068697E" w:rsidP="0068697E">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303.100  Scope</w:t>
      </w:r>
      <w:proofErr w:type="gramEnd"/>
      <w:r w:rsidRPr="0068669B">
        <w:rPr>
          <w:rFonts w:ascii="Times New Roman" w:hAnsi="Times New Roman"/>
          <w:b/>
          <w:bCs/>
        </w:rPr>
        <w:t xml:space="preserve"> and Applicability</w:t>
      </w:r>
    </w:p>
    <w:p w14:paraId="462841CD" w14:textId="77777777" w:rsidR="0068697E" w:rsidRPr="0068669B" w:rsidRDefault="0068697E" w:rsidP="0068697E">
      <w:pPr>
        <w:rPr>
          <w:rFonts w:ascii="Times New Roman" w:hAnsi="Times New Roman"/>
          <w:szCs w:val="24"/>
        </w:rPr>
      </w:pPr>
    </w:p>
    <w:p w14:paraId="11713EFA" w14:textId="77777777" w:rsidR="0068697E" w:rsidRPr="00FD069F" w:rsidRDefault="0068697E" w:rsidP="0068697E">
      <w:pPr>
        <w:rPr>
          <w:rFonts w:ascii="Times New Roman" w:hAnsi="Times New Roman"/>
          <w:szCs w:val="24"/>
        </w:rPr>
      </w:pPr>
      <w:r w:rsidRPr="00FD069F">
        <w:rPr>
          <w:rFonts w:ascii="Times New Roman" w:hAnsi="Times New Roman"/>
          <w:szCs w:val="24"/>
        </w:rPr>
        <w:t>Part 303 contains water use designations that determine which set of Part 302 water quality standards apply for a given body of water.  Part 303 also contains site-specific water quality standards.</w:t>
      </w:r>
    </w:p>
    <w:p w14:paraId="4089A6B5" w14:textId="77777777" w:rsidR="0068697E" w:rsidRPr="0068669B" w:rsidRDefault="0068697E" w:rsidP="0068697E">
      <w:pPr>
        <w:ind w:left="1440" w:hanging="720"/>
        <w:rPr>
          <w:rFonts w:ascii="Times New Roman" w:hAnsi="Times New Roman"/>
          <w:szCs w:val="24"/>
        </w:rPr>
      </w:pPr>
    </w:p>
    <w:p w14:paraId="7BCD35D5" w14:textId="77777777" w:rsidR="0068697E" w:rsidRDefault="0068697E" w:rsidP="0068697E">
      <w:pPr>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0A97228B" w14:textId="77777777" w:rsidR="0068697E" w:rsidRPr="0068669B" w:rsidRDefault="0068697E" w:rsidP="0068697E">
      <w:pPr>
        <w:rPr>
          <w:rFonts w:ascii="Times New Roman" w:hAnsi="Times New Roman"/>
          <w:szCs w:val="24"/>
        </w:rPr>
      </w:pPr>
    </w:p>
    <w:p w14:paraId="6314F334" w14:textId="77777777" w:rsidR="0068697E" w:rsidRPr="0068669B" w:rsidRDefault="0068697E" w:rsidP="0068697E">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303.101  Multiple</w:t>
      </w:r>
      <w:proofErr w:type="gramEnd"/>
      <w:r w:rsidRPr="0068669B">
        <w:rPr>
          <w:rFonts w:ascii="Times New Roman" w:hAnsi="Times New Roman"/>
          <w:b/>
          <w:bCs/>
        </w:rPr>
        <w:t xml:space="preserve"> Designations</w:t>
      </w:r>
    </w:p>
    <w:p w14:paraId="35C30163" w14:textId="77777777" w:rsidR="0068697E" w:rsidRPr="0068669B" w:rsidRDefault="0068697E" w:rsidP="0068697E">
      <w:pPr>
        <w:rPr>
          <w:rFonts w:ascii="Times New Roman" w:hAnsi="Times New Roman"/>
          <w:szCs w:val="24"/>
        </w:rPr>
      </w:pPr>
    </w:p>
    <w:p w14:paraId="1518F13C" w14:textId="77777777" w:rsidR="0068697E" w:rsidRPr="00FD069F" w:rsidRDefault="0068697E" w:rsidP="0068697E">
      <w:pPr>
        <w:rPr>
          <w:rFonts w:ascii="Times New Roman" w:hAnsi="Times New Roman"/>
          <w:szCs w:val="24"/>
        </w:rPr>
      </w:pPr>
      <w:r w:rsidRPr="00FD069F">
        <w:rPr>
          <w:rFonts w:ascii="Times New Roman" w:hAnsi="Times New Roman"/>
          <w:szCs w:val="24"/>
        </w:rPr>
        <w:t>Unless otherwise expressly stated, waters designated for specific uses must meet the most restrictive standards listed in 35 Ill. Adm. Code 302 for any specified use, in addition to meeting the general standards of Subpart B of 35 Ill. Adm. Code 302.</w:t>
      </w:r>
    </w:p>
    <w:p w14:paraId="78EB3C19" w14:textId="77777777" w:rsidR="0068697E" w:rsidRPr="0068669B" w:rsidRDefault="0068697E" w:rsidP="0068697E">
      <w:pPr>
        <w:rPr>
          <w:rFonts w:ascii="Times New Roman" w:hAnsi="Times New Roman"/>
          <w:szCs w:val="24"/>
        </w:rPr>
      </w:pPr>
    </w:p>
    <w:p w14:paraId="229F4363" w14:textId="736D78D9" w:rsidR="00F011A3" w:rsidRPr="00936BB2" w:rsidRDefault="0068697E" w:rsidP="0068697E">
      <w:pPr>
        <w:rPr>
          <w:rFonts w:ascii="Times New Roman" w:hAnsi="Times New Roman"/>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52E9011C" w14:textId="77777777" w:rsidR="00F011A3" w:rsidRPr="00936BB2" w:rsidRDefault="00F011A3">
      <w:pPr>
        <w:rPr>
          <w:rFonts w:ascii="Times New Roman" w:hAnsi="Times New Roman"/>
        </w:rPr>
      </w:pPr>
    </w:p>
    <w:p w14:paraId="4FDC6856" w14:textId="77777777" w:rsidR="00BF7E92" w:rsidRPr="00936BB2" w:rsidRDefault="00BF7E92" w:rsidP="00BF7E92">
      <w:pPr>
        <w:widowControl w:val="0"/>
        <w:rPr>
          <w:rFonts w:ascii="Times New Roman" w:hAnsi="Times New Roman"/>
          <w:b/>
        </w:rPr>
      </w:pPr>
      <w:r w:rsidRPr="00936BB2">
        <w:rPr>
          <w:rFonts w:ascii="Times New Roman" w:hAnsi="Times New Roman"/>
          <w:b/>
          <w:bCs/>
        </w:rPr>
        <w:t xml:space="preserve">Section </w:t>
      </w:r>
      <w:proofErr w:type="gramStart"/>
      <w:r w:rsidRPr="00936BB2">
        <w:rPr>
          <w:rFonts w:ascii="Times New Roman" w:hAnsi="Times New Roman"/>
          <w:b/>
          <w:bCs/>
        </w:rPr>
        <w:t>303.102  Rulemaking</w:t>
      </w:r>
      <w:proofErr w:type="gramEnd"/>
      <w:r w:rsidRPr="00936BB2">
        <w:rPr>
          <w:rFonts w:ascii="Times New Roman" w:hAnsi="Times New Roman"/>
          <w:b/>
          <w:bCs/>
        </w:rPr>
        <w:t xml:space="preserve"> Required</w:t>
      </w:r>
      <w:r w:rsidRPr="00936BB2">
        <w:rPr>
          <w:rFonts w:ascii="Times New Roman" w:hAnsi="Times New Roman"/>
        </w:rPr>
        <w:t xml:space="preserve"> </w:t>
      </w:r>
      <w:r w:rsidRPr="00936BB2">
        <w:rPr>
          <w:rFonts w:ascii="Times New Roman" w:hAnsi="Times New Roman"/>
          <w:b/>
        </w:rPr>
        <w:t>(Repealed)</w:t>
      </w:r>
    </w:p>
    <w:p w14:paraId="559B8AED" w14:textId="77777777" w:rsidR="00BF7E92" w:rsidRPr="00936BB2" w:rsidRDefault="00BF7E92" w:rsidP="00BF7E92">
      <w:pPr>
        <w:widowControl w:val="0"/>
        <w:rPr>
          <w:rFonts w:ascii="Times New Roman" w:hAnsi="Times New Roman"/>
        </w:rPr>
      </w:pPr>
    </w:p>
    <w:p w14:paraId="4B2D7E37" w14:textId="549F71DA" w:rsidR="00F011A3" w:rsidRPr="00936BB2" w:rsidRDefault="00C25B82" w:rsidP="00BF7E92">
      <w:pPr>
        <w:rPr>
          <w:rFonts w:ascii="Times New Roman" w:hAnsi="Times New Roman"/>
        </w:rPr>
      </w:pPr>
      <w:r>
        <w:rPr>
          <w:rFonts w:ascii="Times New Roman" w:hAnsi="Times New Roman"/>
        </w:rPr>
        <w:tab/>
      </w:r>
      <w:r w:rsidR="00BF7E92" w:rsidRPr="00936BB2">
        <w:rPr>
          <w:rFonts w:ascii="Times New Roman" w:hAnsi="Times New Roman"/>
        </w:rPr>
        <w:t xml:space="preserve">(Source:  Repealed at </w:t>
      </w:r>
      <w:r w:rsidR="00BF7E92" w:rsidRPr="00936BB2">
        <w:rPr>
          <w:rFonts w:ascii="Times New Roman" w:eastAsia="Calibri" w:hAnsi="Times New Roman"/>
        </w:rPr>
        <w:t xml:space="preserve">35 Ill. Reg. </w:t>
      </w:r>
      <w:r w:rsidR="00BF7E92" w:rsidRPr="00936BB2">
        <w:rPr>
          <w:rFonts w:ascii="Times New Roman" w:hAnsi="Times New Roman"/>
        </w:rPr>
        <w:t>15078</w:t>
      </w:r>
      <w:r w:rsidR="00BF7E92" w:rsidRPr="00936BB2">
        <w:rPr>
          <w:rFonts w:ascii="Times New Roman" w:eastAsia="Calibri" w:hAnsi="Times New Roman"/>
        </w:rPr>
        <w:t>, effective A</w:t>
      </w:r>
      <w:r w:rsidR="00BF7E92" w:rsidRPr="00936BB2">
        <w:rPr>
          <w:rFonts w:ascii="Times New Roman" w:hAnsi="Times New Roman"/>
        </w:rPr>
        <w:t>ugust 23, 2011)</w:t>
      </w:r>
      <w:r w:rsidR="00F011A3" w:rsidRPr="00936BB2">
        <w:rPr>
          <w:rFonts w:ascii="Times New Roman" w:hAnsi="Times New Roman"/>
        </w:rPr>
        <w:t xml:space="preserve"> </w:t>
      </w:r>
    </w:p>
    <w:p w14:paraId="2B4FCED6" w14:textId="77777777" w:rsidR="00F011A3" w:rsidRPr="00936BB2" w:rsidRDefault="00F011A3">
      <w:pPr>
        <w:rPr>
          <w:rFonts w:ascii="Times New Roman" w:hAnsi="Times New Roman"/>
        </w:rPr>
      </w:pPr>
    </w:p>
    <w:p w14:paraId="2FBEACD4" w14:textId="77777777" w:rsidR="00F011A3" w:rsidRPr="00C25B82" w:rsidRDefault="00F011A3" w:rsidP="00C25B82">
      <w:pPr>
        <w:jc w:val="center"/>
        <w:rPr>
          <w:rFonts w:ascii="Times New Roman" w:hAnsi="Times New Roman"/>
        </w:rPr>
      </w:pPr>
      <w:r w:rsidRPr="00C25B82">
        <w:rPr>
          <w:rFonts w:ascii="Times New Roman" w:hAnsi="Times New Roman"/>
        </w:rPr>
        <w:t>SUBPART B: NONSPECIFIC WATER USE DESIGNATIONS</w:t>
      </w:r>
    </w:p>
    <w:p w14:paraId="40F906A0" w14:textId="77777777" w:rsidR="00F011A3" w:rsidRPr="00936BB2" w:rsidRDefault="00F011A3">
      <w:pPr>
        <w:rPr>
          <w:rFonts w:ascii="Times New Roman" w:hAnsi="Times New Roman"/>
        </w:rPr>
      </w:pPr>
    </w:p>
    <w:p w14:paraId="0B38CE12" w14:textId="77777777" w:rsidR="0068697E" w:rsidRPr="0068669B" w:rsidRDefault="0068697E" w:rsidP="0068697E">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303.200  Scope</w:t>
      </w:r>
      <w:proofErr w:type="gramEnd"/>
      <w:r w:rsidRPr="0068669B">
        <w:rPr>
          <w:rFonts w:ascii="Times New Roman" w:hAnsi="Times New Roman"/>
          <w:b/>
          <w:bCs/>
        </w:rPr>
        <w:t xml:space="preserve"> and Applicability</w:t>
      </w:r>
    </w:p>
    <w:p w14:paraId="1D465292" w14:textId="77777777" w:rsidR="0068697E" w:rsidRPr="0068669B" w:rsidRDefault="0068697E" w:rsidP="0068697E">
      <w:pPr>
        <w:rPr>
          <w:rFonts w:ascii="Times New Roman" w:hAnsi="Times New Roman"/>
          <w:szCs w:val="24"/>
        </w:rPr>
      </w:pPr>
    </w:p>
    <w:p w14:paraId="2DDA7033" w14:textId="77777777" w:rsidR="0068697E" w:rsidRPr="00FD069F" w:rsidRDefault="0068697E" w:rsidP="0068697E">
      <w:pPr>
        <w:rPr>
          <w:rFonts w:ascii="Times New Roman" w:hAnsi="Times New Roman"/>
          <w:szCs w:val="24"/>
        </w:rPr>
      </w:pPr>
      <w:r w:rsidRPr="00FD069F">
        <w:rPr>
          <w:rFonts w:ascii="Times New Roman" w:hAnsi="Times New Roman"/>
          <w:szCs w:val="24"/>
        </w:rPr>
        <w:t>Subpart B contains general water use designations.  These Sections, together with the specific designations of Subpart C, determine which set of water quality standards of 35 Ill. Adm. Code 302 applies to a given body of water.</w:t>
      </w:r>
    </w:p>
    <w:p w14:paraId="300F211B" w14:textId="77777777" w:rsidR="0068697E" w:rsidRPr="00FD069F" w:rsidRDefault="0068697E" w:rsidP="0068697E">
      <w:pPr>
        <w:rPr>
          <w:rFonts w:ascii="Times New Roman" w:hAnsi="Times New Roman"/>
          <w:strike/>
          <w:szCs w:val="24"/>
        </w:rPr>
      </w:pPr>
    </w:p>
    <w:p w14:paraId="4F75D4B6" w14:textId="6ACEA65F" w:rsidR="0068697E" w:rsidRDefault="0068697E" w:rsidP="0068697E">
      <w:pPr>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14D16D92" w14:textId="77777777" w:rsidR="0068697E" w:rsidRPr="0068669B" w:rsidRDefault="0068697E" w:rsidP="0068697E">
      <w:pPr>
        <w:rPr>
          <w:rFonts w:ascii="Times New Roman" w:hAnsi="Times New Roman"/>
          <w:szCs w:val="24"/>
        </w:rPr>
      </w:pPr>
    </w:p>
    <w:p w14:paraId="766E2407" w14:textId="77777777" w:rsidR="0068697E" w:rsidRPr="0068669B" w:rsidRDefault="0068697E" w:rsidP="0068697E">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303.201  General</w:t>
      </w:r>
      <w:proofErr w:type="gramEnd"/>
      <w:r w:rsidRPr="0068669B">
        <w:rPr>
          <w:rFonts w:ascii="Times New Roman" w:hAnsi="Times New Roman"/>
          <w:b/>
          <w:bCs/>
        </w:rPr>
        <w:t xml:space="preserve"> Use Waters</w:t>
      </w:r>
    </w:p>
    <w:p w14:paraId="7A691F8B" w14:textId="77777777" w:rsidR="0068697E" w:rsidRPr="0068669B" w:rsidRDefault="0068697E" w:rsidP="0068697E">
      <w:pPr>
        <w:rPr>
          <w:rFonts w:ascii="Times New Roman" w:hAnsi="Times New Roman"/>
          <w:szCs w:val="24"/>
        </w:rPr>
      </w:pPr>
    </w:p>
    <w:p w14:paraId="2DEC1334" w14:textId="77777777" w:rsidR="0068697E" w:rsidRPr="00FD069F" w:rsidRDefault="0068697E" w:rsidP="0068697E">
      <w:pPr>
        <w:rPr>
          <w:rFonts w:ascii="Times New Roman" w:hAnsi="Times New Roman"/>
          <w:szCs w:val="24"/>
        </w:rPr>
      </w:pPr>
      <w:r w:rsidRPr="00FD069F">
        <w:rPr>
          <w:rFonts w:ascii="Times New Roman" w:hAnsi="Times New Roman"/>
          <w:szCs w:val="24"/>
        </w:rPr>
        <w:lastRenderedPageBreak/>
        <w:t>Except as otherwise specifically provided, all waters of the State must meet the general use standards of Subpart B of 35 Ill. Adm. Code 302.</w:t>
      </w:r>
    </w:p>
    <w:p w14:paraId="54A98788" w14:textId="77777777" w:rsidR="0068697E" w:rsidRPr="0068669B" w:rsidRDefault="0068697E" w:rsidP="0068697E">
      <w:pPr>
        <w:rPr>
          <w:rFonts w:ascii="Times New Roman" w:hAnsi="Times New Roman"/>
          <w:strike/>
          <w:szCs w:val="24"/>
        </w:rPr>
      </w:pPr>
    </w:p>
    <w:p w14:paraId="5203D9B5" w14:textId="06C15DDA" w:rsidR="00F011A3" w:rsidRPr="00936BB2" w:rsidRDefault="0068697E" w:rsidP="0068697E">
      <w:pPr>
        <w:rPr>
          <w:rFonts w:ascii="Times New Roman" w:hAnsi="Times New Roman"/>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42F2C7D5" w14:textId="77777777" w:rsidR="00C25B82" w:rsidRDefault="00C25B82" w:rsidP="00C25B82">
      <w:pPr>
        <w:rPr>
          <w:rFonts w:ascii="Times New Roman" w:hAnsi="Times New Roman"/>
          <w:b/>
          <w:bCs/>
        </w:rPr>
      </w:pPr>
    </w:p>
    <w:p w14:paraId="10E9D2B0" w14:textId="2F67FA1C" w:rsidR="00C25B82" w:rsidRPr="0068669B" w:rsidRDefault="00C25B82" w:rsidP="00C25B8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303.202  Public</w:t>
      </w:r>
      <w:proofErr w:type="gramEnd"/>
      <w:r w:rsidRPr="0068669B">
        <w:rPr>
          <w:rFonts w:ascii="Times New Roman" w:hAnsi="Times New Roman"/>
          <w:b/>
          <w:bCs/>
        </w:rPr>
        <w:t xml:space="preserve"> and Food Processing Water Supplies</w:t>
      </w:r>
    </w:p>
    <w:p w14:paraId="754474CA" w14:textId="77777777" w:rsidR="00C25B82" w:rsidRPr="0068669B" w:rsidRDefault="00C25B82" w:rsidP="00C25B82">
      <w:pPr>
        <w:rPr>
          <w:rFonts w:ascii="Times New Roman" w:hAnsi="Times New Roman"/>
          <w:szCs w:val="24"/>
        </w:rPr>
      </w:pPr>
    </w:p>
    <w:p w14:paraId="5E4154D4" w14:textId="77777777" w:rsidR="00C25B82" w:rsidRPr="00FD069F" w:rsidRDefault="00C25B82" w:rsidP="00C25B82">
      <w:pPr>
        <w:rPr>
          <w:rFonts w:ascii="Times New Roman" w:hAnsi="Times New Roman"/>
          <w:szCs w:val="24"/>
        </w:rPr>
      </w:pPr>
      <w:r w:rsidRPr="0068669B">
        <w:rPr>
          <w:rFonts w:ascii="Times New Roman" w:hAnsi="Times New Roman"/>
          <w:szCs w:val="24"/>
        </w:rPr>
        <w:t xml:space="preserve">Except as otherwise specifically provided and in addition to the general use standards of Subpart </w:t>
      </w:r>
      <w:r w:rsidRPr="00FD069F">
        <w:rPr>
          <w:rFonts w:ascii="Times New Roman" w:hAnsi="Times New Roman"/>
          <w:szCs w:val="24"/>
        </w:rPr>
        <w:t>B of 35 Ill. Adm. Code 302, waters of the State must meet the public and food processing water supply standards of Subpart C of 35 Ill. Adm. Code 302, at any point where water is withdrawn for treatment and distribution as a potable supply or for food processing.</w:t>
      </w:r>
    </w:p>
    <w:p w14:paraId="0B603524" w14:textId="77777777" w:rsidR="00C25B82" w:rsidRPr="0068669B" w:rsidRDefault="00C25B82" w:rsidP="00C25B82">
      <w:pPr>
        <w:rPr>
          <w:rFonts w:ascii="Times New Roman" w:hAnsi="Times New Roman"/>
          <w:szCs w:val="24"/>
        </w:rPr>
      </w:pPr>
    </w:p>
    <w:p w14:paraId="78C3E764" w14:textId="0B1940DC" w:rsidR="00F011A3" w:rsidRDefault="00C25B82" w:rsidP="00C25B82">
      <w:pPr>
        <w:rPr>
          <w:rFonts w:ascii="Times New Roman" w:hAnsi="Times New Roman"/>
          <w:szCs w:val="24"/>
        </w:rPr>
      </w:pPr>
      <w:r w:rsidRPr="0068669B">
        <w:rPr>
          <w:rFonts w:ascii="Times New Roman" w:hAnsi="Times New Roman"/>
          <w:szCs w:val="24"/>
        </w:rPr>
        <w:tab/>
        <w:t xml:space="preserve">(Source:  Amended at 47 Ill. Reg. </w:t>
      </w:r>
      <w:r>
        <w:rPr>
          <w:rFonts w:ascii="Times New Roman" w:hAnsi="Times New Roman"/>
          <w:szCs w:val="24"/>
        </w:rPr>
        <w:t>4575</w:t>
      </w:r>
      <w:r w:rsidRPr="0068669B">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663FA497" w14:textId="77777777" w:rsidR="00C25B82" w:rsidRPr="00936BB2" w:rsidRDefault="00C25B82" w:rsidP="00C25B82">
      <w:pPr>
        <w:rPr>
          <w:rFonts w:ascii="Times New Roman" w:hAnsi="Times New Roman"/>
        </w:rPr>
      </w:pPr>
    </w:p>
    <w:p w14:paraId="0E90E416" w14:textId="185896AA" w:rsidR="00F011A3" w:rsidRPr="00C25B82" w:rsidRDefault="00F011A3" w:rsidP="00C25B82">
      <w:pPr>
        <w:rPr>
          <w:rFonts w:ascii="Times New Roman" w:hAnsi="Times New Roman"/>
          <w:b/>
          <w:bCs/>
        </w:rPr>
      </w:pPr>
      <w:r w:rsidRPr="00C25B82">
        <w:rPr>
          <w:rFonts w:ascii="Times New Roman" w:hAnsi="Times New Roman"/>
          <w:b/>
          <w:bCs/>
        </w:rPr>
        <w:t xml:space="preserve">Section </w:t>
      </w:r>
      <w:proofErr w:type="gramStart"/>
      <w:r w:rsidRPr="00C25B82">
        <w:rPr>
          <w:rFonts w:ascii="Times New Roman" w:hAnsi="Times New Roman"/>
          <w:b/>
          <w:bCs/>
        </w:rPr>
        <w:t xml:space="preserve">303.203 </w:t>
      </w:r>
      <w:r w:rsidR="00C25B82">
        <w:rPr>
          <w:rFonts w:ascii="Times New Roman" w:hAnsi="Times New Roman"/>
          <w:b/>
          <w:bCs/>
        </w:rPr>
        <w:t xml:space="preserve"> </w:t>
      </w:r>
      <w:r w:rsidRPr="00C25B82">
        <w:rPr>
          <w:rFonts w:ascii="Times New Roman" w:hAnsi="Times New Roman"/>
          <w:b/>
          <w:bCs/>
        </w:rPr>
        <w:t>Underground</w:t>
      </w:r>
      <w:proofErr w:type="gramEnd"/>
      <w:r w:rsidRPr="00C25B82">
        <w:rPr>
          <w:rFonts w:ascii="Times New Roman" w:hAnsi="Times New Roman"/>
          <w:b/>
          <w:bCs/>
        </w:rPr>
        <w:t xml:space="preserve"> Waters</w:t>
      </w:r>
    </w:p>
    <w:p w14:paraId="678AE41A" w14:textId="77777777" w:rsidR="00F011A3" w:rsidRPr="00936BB2" w:rsidRDefault="00F011A3">
      <w:pPr>
        <w:rPr>
          <w:rFonts w:ascii="Times New Roman" w:hAnsi="Times New Roman"/>
        </w:rPr>
      </w:pPr>
    </w:p>
    <w:p w14:paraId="565D978E" w14:textId="77777777" w:rsidR="00F011A3" w:rsidRPr="00936BB2" w:rsidRDefault="00F011A3">
      <w:pPr>
        <w:rPr>
          <w:rFonts w:ascii="Times New Roman" w:hAnsi="Times New Roman"/>
        </w:rPr>
      </w:pPr>
      <w:r w:rsidRPr="00936BB2">
        <w:rPr>
          <w:rFonts w:ascii="Times New Roman" w:hAnsi="Times New Roman"/>
        </w:rPr>
        <w:t>35 Ill.  Adm.  Code 302.Subparts B and C do not apply to underground waters, except as provided at 35 Ill.  Adm.  Code 620.450(b).</w:t>
      </w:r>
    </w:p>
    <w:p w14:paraId="5F8C01D1" w14:textId="77777777" w:rsidR="00F011A3" w:rsidRPr="00936BB2" w:rsidRDefault="00F011A3">
      <w:pPr>
        <w:rPr>
          <w:rFonts w:ascii="Times New Roman" w:hAnsi="Times New Roman"/>
        </w:rPr>
      </w:pPr>
    </w:p>
    <w:p w14:paraId="192EA9F6" w14:textId="118367BF" w:rsidR="00F011A3" w:rsidRPr="00936BB2" w:rsidRDefault="00C25B82">
      <w:pPr>
        <w:rPr>
          <w:rFonts w:ascii="Times New Roman" w:hAnsi="Times New Roman"/>
        </w:rPr>
      </w:pPr>
      <w:r>
        <w:rPr>
          <w:rFonts w:ascii="Times New Roman" w:hAnsi="Times New Roman"/>
        </w:rPr>
        <w:tab/>
      </w:r>
      <w:r w:rsidR="00F011A3" w:rsidRPr="00936BB2">
        <w:rPr>
          <w:rFonts w:ascii="Times New Roman" w:hAnsi="Times New Roman"/>
        </w:rPr>
        <w:t xml:space="preserve">(Source: Amended at 16 Ill.  Reg.  14684, effective September 10, 1992) </w:t>
      </w:r>
    </w:p>
    <w:p w14:paraId="2E3AFF96" w14:textId="77777777" w:rsidR="00F011A3" w:rsidRPr="00936BB2" w:rsidRDefault="00F011A3">
      <w:pPr>
        <w:rPr>
          <w:rFonts w:ascii="Times New Roman" w:hAnsi="Times New Roman"/>
        </w:rPr>
      </w:pPr>
    </w:p>
    <w:p w14:paraId="0D24DF6E" w14:textId="77777777" w:rsidR="0068697E" w:rsidRPr="0068669B" w:rsidRDefault="0068697E" w:rsidP="0068697E">
      <w:pPr>
        <w:tabs>
          <w:tab w:val="left" w:pos="720"/>
        </w:tabs>
        <w:rPr>
          <w:rFonts w:ascii="Times New Roman" w:hAnsi="Times New Roman"/>
          <w:b/>
          <w:strike/>
          <w:szCs w:val="24"/>
        </w:rPr>
      </w:pPr>
      <w:r w:rsidRPr="0068669B">
        <w:rPr>
          <w:rFonts w:ascii="Times New Roman" w:hAnsi="Times New Roman"/>
          <w:b/>
          <w:szCs w:val="24"/>
        </w:rPr>
        <w:t xml:space="preserve">Section </w:t>
      </w:r>
      <w:proofErr w:type="gramStart"/>
      <w:r w:rsidRPr="0068669B">
        <w:rPr>
          <w:rFonts w:ascii="Times New Roman" w:hAnsi="Times New Roman"/>
          <w:b/>
          <w:szCs w:val="24"/>
        </w:rPr>
        <w:t>303.204  Chicago</w:t>
      </w:r>
      <w:proofErr w:type="gramEnd"/>
      <w:r w:rsidRPr="0068669B">
        <w:rPr>
          <w:rFonts w:ascii="Times New Roman" w:hAnsi="Times New Roman"/>
          <w:b/>
          <w:szCs w:val="24"/>
        </w:rPr>
        <w:t xml:space="preserve"> Area Waterway System and Lower Des Plaines River</w:t>
      </w:r>
    </w:p>
    <w:p w14:paraId="5A9C42EB" w14:textId="77777777" w:rsidR="0068697E" w:rsidRPr="0068669B" w:rsidRDefault="0068697E" w:rsidP="0068697E">
      <w:pPr>
        <w:tabs>
          <w:tab w:val="left" w:pos="720"/>
        </w:tabs>
        <w:rPr>
          <w:rFonts w:ascii="Times New Roman" w:hAnsi="Times New Roman"/>
          <w:b/>
          <w:szCs w:val="24"/>
        </w:rPr>
      </w:pPr>
    </w:p>
    <w:p w14:paraId="37C027E9" w14:textId="77777777" w:rsidR="0068697E" w:rsidRPr="0068669B" w:rsidRDefault="0068697E" w:rsidP="0068697E">
      <w:pPr>
        <w:rPr>
          <w:rFonts w:ascii="Times New Roman" w:hAnsi="Times New Roman"/>
          <w:szCs w:val="24"/>
        </w:rPr>
      </w:pPr>
      <w:r w:rsidRPr="0068669B">
        <w:rPr>
          <w:rFonts w:ascii="Times New Roman" w:hAnsi="Times New Roman"/>
          <w:szCs w:val="24"/>
        </w:rPr>
        <w:t xml:space="preserve">The Chicago Area Waterway System and Lower </w:t>
      </w:r>
      <w:proofErr w:type="gramStart"/>
      <w:r w:rsidRPr="0068669B">
        <w:rPr>
          <w:rFonts w:ascii="Times New Roman" w:hAnsi="Times New Roman"/>
          <w:szCs w:val="24"/>
        </w:rPr>
        <w:t>Des</w:t>
      </w:r>
      <w:proofErr w:type="gramEnd"/>
      <w:r w:rsidRPr="0068669B">
        <w:rPr>
          <w:rFonts w:ascii="Times New Roman" w:hAnsi="Times New Roman"/>
          <w:szCs w:val="24"/>
        </w:rPr>
        <w:t xml:space="preserve"> Plaines River Waters are designated to protect for </w:t>
      </w:r>
      <w:r w:rsidRPr="0068669B">
        <w:rPr>
          <w:rFonts w:ascii="Times New Roman" w:eastAsia="Calibri" w:hAnsi="Times New Roman"/>
          <w:szCs w:val="24"/>
        </w:rPr>
        <w:t>primary contact recreation,</w:t>
      </w:r>
      <w:r w:rsidRPr="0068669B">
        <w:rPr>
          <w:rFonts w:ascii="Times New Roman" w:hAnsi="Times New Roman"/>
          <w:szCs w:val="24"/>
        </w:rPr>
        <w:t xml:space="preserve"> incidental contact or non-contact recreational uses (except where designated as non-recreational waters), commercial activity (including navigation and industrial water supply uses), and the highest quality aquatic life and wildlife attainable, limited only by the physical condition of these waters and hydrologic modifications to these waters.  Except for the Chicago River, these waters are required to meet  the standards contained in 35 Ill. Adm. Code 302, Subpart D, but are not required to meet the general use standards or the public and food processing water supply standards of 35 Ill. Adm. Code 302, Subpart B and C</w:t>
      </w:r>
      <w:r w:rsidRPr="0068669B">
        <w:rPr>
          <w:rFonts w:ascii="Times New Roman" w:eastAsia="Calibri" w:hAnsi="Times New Roman"/>
          <w:szCs w:val="24"/>
        </w:rPr>
        <w:t>, except that the waters designated as Primary Contact Recreation Waters in Section 303.220 must meet the numeric water quality standard for fecal coliform bacteria applicable to protected waters in 35 Ill. Adm. Code 302.209</w:t>
      </w:r>
      <w:r w:rsidRPr="0068669B">
        <w:rPr>
          <w:rFonts w:ascii="Times New Roman" w:hAnsi="Times New Roman"/>
          <w:szCs w:val="24"/>
        </w:rPr>
        <w:t xml:space="preserve">.  Designated recreational uses and aquatic life </w:t>
      </w:r>
      <w:proofErr w:type="gramStart"/>
      <w:r w:rsidRPr="0068669B">
        <w:rPr>
          <w:rFonts w:ascii="Times New Roman" w:hAnsi="Times New Roman"/>
          <w:szCs w:val="24"/>
        </w:rPr>
        <w:t>use</w:t>
      </w:r>
      <w:proofErr w:type="gramEnd"/>
      <w:r w:rsidRPr="0068669B">
        <w:rPr>
          <w:rFonts w:ascii="Times New Roman" w:hAnsi="Times New Roman"/>
          <w:szCs w:val="24"/>
        </w:rPr>
        <w:t xml:space="preserve"> for each segment of the Chicago Area Waterway System and Lower Des Plaines River are identified in this Subpart.  The Chicago River must meet the general use standards</w:t>
      </w:r>
      <w:r w:rsidRPr="0068669B">
        <w:rPr>
          <w:rFonts w:ascii="Times New Roman" w:hAnsi="Times New Roman"/>
          <w:szCs w:val="24"/>
          <w:u w:val="single"/>
        </w:rPr>
        <w:t xml:space="preserve"> </w:t>
      </w:r>
      <w:r w:rsidRPr="00FD069F">
        <w:rPr>
          <w:rFonts w:ascii="Times New Roman" w:hAnsi="Times New Roman"/>
          <w:szCs w:val="24"/>
        </w:rPr>
        <w:t>of 35 Ill. Adm. Code 302, Subpart B,</w:t>
      </w:r>
      <w:r w:rsidRPr="0068669B">
        <w:rPr>
          <w:rFonts w:ascii="Times New Roman" w:hAnsi="Times New Roman"/>
          <w:szCs w:val="24"/>
        </w:rPr>
        <w:t xml:space="preserve"> including the </w:t>
      </w:r>
      <w:r w:rsidRPr="0068669B">
        <w:rPr>
          <w:rFonts w:ascii="Times New Roman" w:eastAsia="Calibri" w:hAnsi="Times New Roman"/>
          <w:szCs w:val="24"/>
        </w:rPr>
        <w:t>numeric water quality standard for fecal coliform bacteria applicable to protected waters in 35 Ill. Adm. Code 302.209</w:t>
      </w:r>
      <w:r w:rsidRPr="0068669B">
        <w:rPr>
          <w:rFonts w:ascii="Times New Roman" w:hAnsi="Times New Roman"/>
          <w:szCs w:val="24"/>
        </w:rPr>
        <w:t>.</w:t>
      </w:r>
    </w:p>
    <w:p w14:paraId="61C7D6C1" w14:textId="77777777" w:rsidR="0068697E" w:rsidRPr="0068669B" w:rsidRDefault="0068697E" w:rsidP="0068697E">
      <w:pPr>
        <w:rPr>
          <w:rFonts w:ascii="Times New Roman" w:hAnsi="Times New Roman"/>
          <w:strike/>
          <w:szCs w:val="24"/>
        </w:rPr>
      </w:pPr>
    </w:p>
    <w:p w14:paraId="4A86A465" w14:textId="77777777" w:rsidR="0068697E" w:rsidRPr="0068669B" w:rsidRDefault="0068697E" w:rsidP="0068697E">
      <w:pPr>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2A5DA151" w14:textId="77777777" w:rsidR="0068697E" w:rsidRDefault="0068697E" w:rsidP="0068697E">
      <w:pPr>
        <w:rPr>
          <w:rFonts w:ascii="Times New Roman" w:hAnsi="Times New Roman"/>
          <w:b/>
          <w:bCs/>
        </w:rPr>
      </w:pPr>
    </w:p>
    <w:p w14:paraId="6502661B" w14:textId="77777777" w:rsidR="0068697E" w:rsidRPr="0068669B" w:rsidRDefault="0068697E" w:rsidP="0068697E">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303.205  Outstanding</w:t>
      </w:r>
      <w:proofErr w:type="gramEnd"/>
      <w:r w:rsidRPr="0068669B">
        <w:rPr>
          <w:rFonts w:ascii="Times New Roman" w:hAnsi="Times New Roman"/>
          <w:b/>
          <w:bCs/>
        </w:rPr>
        <w:t xml:space="preserve"> Resource Waters</w:t>
      </w:r>
    </w:p>
    <w:p w14:paraId="2814172A" w14:textId="77777777" w:rsidR="0068697E" w:rsidRPr="0068669B" w:rsidRDefault="0068697E" w:rsidP="0068697E">
      <w:pPr>
        <w:tabs>
          <w:tab w:val="left" w:pos="360"/>
        </w:tabs>
        <w:rPr>
          <w:rFonts w:ascii="Times New Roman" w:hAnsi="Times New Roman"/>
          <w:szCs w:val="24"/>
        </w:rPr>
      </w:pPr>
    </w:p>
    <w:p w14:paraId="25C97BAE" w14:textId="77777777" w:rsidR="0068697E" w:rsidRPr="00FD069F" w:rsidRDefault="0068697E" w:rsidP="0068697E">
      <w:pPr>
        <w:pStyle w:val="BodyText"/>
        <w:tabs>
          <w:tab w:val="left" w:pos="360"/>
        </w:tabs>
        <w:spacing w:line="240" w:lineRule="auto"/>
        <w:jc w:val="left"/>
        <w:rPr>
          <w:szCs w:val="24"/>
        </w:rPr>
      </w:pPr>
      <w:r w:rsidRPr="00FD069F">
        <w:rPr>
          <w:szCs w:val="24"/>
        </w:rPr>
        <w:lastRenderedPageBreak/>
        <w:t>An Outstanding Resource Water (ORW) is a surface water body or water body segment that is of exceptional ecological or recreational significance and must be designated by the Board under 35 Ill. Adm. Code 102.Subpart H.</w:t>
      </w:r>
    </w:p>
    <w:p w14:paraId="3D9A7862" w14:textId="77777777" w:rsidR="0068697E" w:rsidRPr="00FD069F" w:rsidRDefault="0068697E" w:rsidP="0068697E">
      <w:pPr>
        <w:pStyle w:val="BodyText"/>
        <w:tabs>
          <w:tab w:val="left" w:pos="360"/>
        </w:tabs>
        <w:spacing w:line="240" w:lineRule="auto"/>
        <w:jc w:val="left"/>
        <w:rPr>
          <w:szCs w:val="24"/>
        </w:rPr>
      </w:pPr>
    </w:p>
    <w:p w14:paraId="6A092DF4" w14:textId="77777777" w:rsidR="0068697E" w:rsidRPr="00FD069F" w:rsidRDefault="0068697E" w:rsidP="0068697E">
      <w:pPr>
        <w:pStyle w:val="n"/>
        <w:keepNext w:val="0"/>
        <w:tabs>
          <w:tab w:val="clear" w:pos="1440"/>
        </w:tabs>
        <w:spacing w:before="0" w:after="0"/>
        <w:outlineLvl w:val="9"/>
        <w:rPr>
          <w:rFonts w:ascii="Times New Roman" w:hAnsi="Times New Roman"/>
          <w:szCs w:val="24"/>
          <w:u w:val="none"/>
        </w:rPr>
      </w:pPr>
      <w:r w:rsidRPr="00FD069F">
        <w:rPr>
          <w:rFonts w:ascii="Times New Roman" w:hAnsi="Times New Roman"/>
          <w:szCs w:val="24"/>
          <w:u w:val="none"/>
        </w:rPr>
        <w:t>a)</w:t>
      </w:r>
      <w:r w:rsidRPr="00FD069F">
        <w:rPr>
          <w:rFonts w:ascii="Times New Roman" w:hAnsi="Times New Roman"/>
          <w:szCs w:val="24"/>
          <w:u w:val="none"/>
        </w:rPr>
        <w:tab/>
        <w:t>Outstanding Resource Waters (ORW) must be listed in Section 303.206.  In addition to all other applicable use designations and water quality standards contained in this Subtitle, an ORW is subject to the antidegradation provision of 35 Ill. Adm. Code 302.105(b).</w:t>
      </w:r>
    </w:p>
    <w:p w14:paraId="7D34C81F" w14:textId="77777777" w:rsidR="0068697E" w:rsidRPr="0068669B" w:rsidRDefault="0068697E" w:rsidP="0068697E">
      <w:pPr>
        <w:tabs>
          <w:tab w:val="left" w:pos="360"/>
        </w:tabs>
        <w:rPr>
          <w:rFonts w:ascii="Times New Roman" w:hAnsi="Times New Roman"/>
          <w:szCs w:val="24"/>
        </w:rPr>
      </w:pPr>
    </w:p>
    <w:p w14:paraId="6CEE4F56" w14:textId="77777777" w:rsidR="0068697E" w:rsidRPr="0068669B" w:rsidRDefault="0068697E" w:rsidP="0068697E">
      <w:pPr>
        <w:pStyle w:val="BodyTextIndent"/>
        <w:ind w:left="1440" w:hanging="720"/>
        <w:rPr>
          <w:rFonts w:ascii="Times New Roman" w:hAnsi="Times New Roman"/>
          <w:szCs w:val="24"/>
        </w:rPr>
      </w:pPr>
      <w:r w:rsidRPr="0068669B">
        <w:rPr>
          <w:rFonts w:ascii="Times New Roman" w:hAnsi="Times New Roman"/>
          <w:szCs w:val="24"/>
        </w:rPr>
        <w:t>b)</w:t>
      </w:r>
      <w:r w:rsidRPr="0068669B">
        <w:rPr>
          <w:rFonts w:ascii="Times New Roman" w:hAnsi="Times New Roman"/>
          <w:szCs w:val="24"/>
        </w:rPr>
        <w:tab/>
        <w:t>A petition to designate a surface water body or water body segment as an ORW must be submitted to the Illinois Pollution Control Board</w:t>
      </w:r>
      <w:r w:rsidRPr="00FD069F">
        <w:rPr>
          <w:rFonts w:ascii="Times New Roman" w:hAnsi="Times New Roman"/>
          <w:szCs w:val="24"/>
        </w:rPr>
        <w:t xml:space="preserve"> under</w:t>
      </w:r>
      <w:r>
        <w:rPr>
          <w:rFonts w:ascii="Times New Roman" w:hAnsi="Times New Roman"/>
          <w:szCs w:val="24"/>
          <w:u w:val="single"/>
        </w:rPr>
        <w:t xml:space="preserve"> </w:t>
      </w:r>
      <w:r w:rsidRPr="0068669B">
        <w:rPr>
          <w:rFonts w:ascii="Times New Roman" w:hAnsi="Times New Roman"/>
          <w:szCs w:val="24"/>
        </w:rPr>
        <w:t>the procedural rules in 35 Ill. Adm. Code 102.Subpart H.</w:t>
      </w:r>
    </w:p>
    <w:p w14:paraId="0D667CAC" w14:textId="77777777" w:rsidR="0068697E" w:rsidRPr="0068669B" w:rsidRDefault="0068697E" w:rsidP="0068697E">
      <w:pPr>
        <w:pStyle w:val="BodyTextIndent"/>
        <w:tabs>
          <w:tab w:val="left" w:pos="360"/>
        </w:tabs>
        <w:ind w:firstLine="0"/>
        <w:rPr>
          <w:rFonts w:ascii="Times New Roman" w:hAnsi="Times New Roman"/>
          <w:szCs w:val="24"/>
        </w:rPr>
      </w:pPr>
    </w:p>
    <w:p w14:paraId="2FC991A6" w14:textId="77777777" w:rsidR="0068697E" w:rsidRPr="0068669B" w:rsidRDefault="0068697E" w:rsidP="0068697E">
      <w:pPr>
        <w:pStyle w:val="BodyTextIndent"/>
        <w:tabs>
          <w:tab w:val="left" w:pos="360"/>
        </w:tabs>
        <w:ind w:left="0" w:firstLine="0"/>
        <w:rPr>
          <w:rFonts w:ascii="Times New Roman" w:hAnsi="Times New Roman"/>
          <w:szCs w:val="24"/>
          <w:u w:val="single"/>
        </w:rPr>
      </w:pPr>
      <w:r w:rsidRPr="0068669B">
        <w:rPr>
          <w:rFonts w:ascii="Times New Roman" w:hAnsi="Times New Roman"/>
          <w:szCs w:val="24"/>
        </w:rPr>
        <w:tab/>
      </w: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62E56BDD" w14:textId="77777777" w:rsidR="0068697E" w:rsidRDefault="0068697E" w:rsidP="0068697E">
      <w:pPr>
        <w:rPr>
          <w:rFonts w:ascii="Times New Roman" w:hAnsi="Times New Roman"/>
          <w:szCs w:val="24"/>
        </w:rPr>
      </w:pPr>
    </w:p>
    <w:p w14:paraId="1667DFF8" w14:textId="77777777" w:rsidR="0068697E" w:rsidRPr="0068669B" w:rsidRDefault="0068697E" w:rsidP="0068697E">
      <w:pPr>
        <w:pStyle w:val="BodyTextIndent"/>
        <w:ind w:left="0" w:firstLine="0"/>
        <w:rPr>
          <w:rFonts w:ascii="Times New Roman" w:hAnsi="Times New Roman"/>
          <w:b/>
          <w:bCs/>
          <w:szCs w:val="24"/>
        </w:rPr>
      </w:pPr>
      <w:r w:rsidRPr="0068669B">
        <w:rPr>
          <w:rFonts w:ascii="Times New Roman" w:hAnsi="Times New Roman"/>
          <w:b/>
          <w:bCs/>
          <w:szCs w:val="24"/>
        </w:rPr>
        <w:t xml:space="preserve">Section </w:t>
      </w:r>
      <w:proofErr w:type="gramStart"/>
      <w:r w:rsidRPr="0068669B">
        <w:rPr>
          <w:rFonts w:ascii="Times New Roman" w:hAnsi="Times New Roman"/>
          <w:b/>
          <w:bCs/>
          <w:szCs w:val="24"/>
        </w:rPr>
        <w:t>303.206  List</w:t>
      </w:r>
      <w:proofErr w:type="gramEnd"/>
      <w:r w:rsidRPr="0068669B">
        <w:rPr>
          <w:rFonts w:ascii="Times New Roman" w:hAnsi="Times New Roman"/>
          <w:b/>
          <w:bCs/>
          <w:szCs w:val="24"/>
        </w:rPr>
        <w:t xml:space="preserve"> of Outstanding Resource Waters</w:t>
      </w:r>
    </w:p>
    <w:p w14:paraId="2A07E90A" w14:textId="77777777" w:rsidR="0068697E" w:rsidRPr="0068669B" w:rsidRDefault="0068697E" w:rsidP="0068697E">
      <w:pPr>
        <w:tabs>
          <w:tab w:val="left" w:pos="360"/>
        </w:tabs>
        <w:rPr>
          <w:rFonts w:ascii="Times New Roman" w:hAnsi="Times New Roman"/>
          <w:szCs w:val="24"/>
        </w:rPr>
      </w:pPr>
    </w:p>
    <w:p w14:paraId="0C83E41A" w14:textId="77777777" w:rsidR="0068697E" w:rsidRPr="0068669B" w:rsidRDefault="0068697E" w:rsidP="0068697E">
      <w:pPr>
        <w:pStyle w:val="BodyText2"/>
        <w:rPr>
          <w:szCs w:val="24"/>
          <w:u w:val="none"/>
        </w:rPr>
      </w:pPr>
      <w:r w:rsidRPr="0068669B">
        <w:rPr>
          <w:szCs w:val="24"/>
          <w:u w:val="none"/>
        </w:rPr>
        <w:t xml:space="preserve">The Board has not designated any Outstanding Resource Waters </w:t>
      </w:r>
      <w:r w:rsidRPr="00FD069F">
        <w:rPr>
          <w:szCs w:val="24"/>
          <w:u w:val="none"/>
        </w:rPr>
        <w:t xml:space="preserve">under </w:t>
      </w:r>
      <w:r w:rsidRPr="0068669B">
        <w:rPr>
          <w:szCs w:val="24"/>
          <w:u w:val="none"/>
        </w:rPr>
        <w:t>35 Ill. Adm. Code 102.Subpart H.</w:t>
      </w:r>
    </w:p>
    <w:p w14:paraId="3AD26727" w14:textId="77777777" w:rsidR="0068697E" w:rsidRPr="0068669B" w:rsidRDefault="0068697E" w:rsidP="0068697E">
      <w:pPr>
        <w:rPr>
          <w:rFonts w:ascii="Times New Roman" w:hAnsi="Times New Roman"/>
          <w:strike/>
          <w:szCs w:val="24"/>
        </w:rPr>
      </w:pPr>
    </w:p>
    <w:p w14:paraId="66C4C5BF" w14:textId="34CC155E" w:rsidR="00F011A3" w:rsidRPr="00936BB2" w:rsidRDefault="0068697E" w:rsidP="0068697E">
      <w:pPr>
        <w:pStyle w:val="BodyTextIndent"/>
        <w:tabs>
          <w:tab w:val="left" w:pos="360"/>
        </w:tabs>
        <w:ind w:left="0" w:firstLine="0"/>
        <w:rPr>
          <w:rFonts w:ascii="Times New Roman" w:hAnsi="Times New Roman"/>
          <w:u w:val="single"/>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25E32234" w14:textId="77777777" w:rsidR="00F011A3" w:rsidRPr="00936BB2" w:rsidRDefault="00F011A3">
      <w:pPr>
        <w:rPr>
          <w:rFonts w:ascii="Times New Roman" w:hAnsi="Times New Roman"/>
        </w:rPr>
      </w:pPr>
    </w:p>
    <w:p w14:paraId="15A3FB5C" w14:textId="77777777" w:rsidR="00192938" w:rsidRPr="00F0169C" w:rsidRDefault="00192938" w:rsidP="00192938">
      <w:pPr>
        <w:tabs>
          <w:tab w:val="left" w:pos="720"/>
        </w:tabs>
        <w:rPr>
          <w:b/>
        </w:rPr>
      </w:pPr>
      <w:r w:rsidRPr="00F0169C">
        <w:rPr>
          <w:b/>
        </w:rPr>
        <w:t xml:space="preserve">Section </w:t>
      </w:r>
      <w:proofErr w:type="gramStart"/>
      <w:r w:rsidRPr="00F0169C">
        <w:rPr>
          <w:b/>
        </w:rPr>
        <w:t>303.220  Primary</w:t>
      </w:r>
      <w:proofErr w:type="gramEnd"/>
      <w:r w:rsidRPr="00F0169C">
        <w:rPr>
          <w:b/>
        </w:rPr>
        <w:t xml:space="preserve"> Contact Recreation Waters</w:t>
      </w:r>
    </w:p>
    <w:p w14:paraId="4EEEC36D" w14:textId="77777777" w:rsidR="00192938" w:rsidRPr="00F0169C" w:rsidRDefault="00192938" w:rsidP="00192938">
      <w:pPr>
        <w:tabs>
          <w:tab w:val="left" w:pos="720"/>
        </w:tabs>
      </w:pPr>
    </w:p>
    <w:p w14:paraId="594EA6C2" w14:textId="010022B1" w:rsidR="00192938" w:rsidRPr="00F52870" w:rsidRDefault="00192938" w:rsidP="00192938">
      <w:pPr>
        <w:tabs>
          <w:tab w:val="left" w:pos="720"/>
        </w:tabs>
      </w:pPr>
      <w:r w:rsidRPr="00F0169C">
        <w:t xml:space="preserve">The following waters are designated as Primary Contact Recreation Waters and must be protected for Primary Contact Recreation uses as defined in 35 Ill. Adm. Code 301.323.  </w:t>
      </w:r>
      <w:r w:rsidRPr="00F52870">
        <w:rPr>
          <w:rFonts w:eastAsia="Calibri"/>
        </w:rPr>
        <w:t>These</w:t>
      </w:r>
      <w:r w:rsidR="00C25B82">
        <w:rPr>
          <w:rFonts w:eastAsia="Calibri"/>
        </w:rPr>
        <w:t xml:space="preserve"> </w:t>
      </w:r>
      <w:r w:rsidRPr="00F52870">
        <w:rPr>
          <w:rFonts w:eastAsia="Calibri"/>
        </w:rPr>
        <w:t>waters must meet the numeric water quality standard for fecal coliform bacteria applicable to</w:t>
      </w:r>
      <w:r w:rsidR="00C25B82">
        <w:rPr>
          <w:rFonts w:eastAsia="Calibri"/>
        </w:rPr>
        <w:t xml:space="preserve"> </w:t>
      </w:r>
      <w:r w:rsidRPr="00F52870">
        <w:rPr>
          <w:rFonts w:eastAsia="Calibri"/>
        </w:rPr>
        <w:t>protected waters in 35 Ill. Adm. Code 302.209.</w:t>
      </w:r>
    </w:p>
    <w:p w14:paraId="39605956" w14:textId="77777777" w:rsidR="00192938" w:rsidRPr="00F0169C" w:rsidRDefault="00192938" w:rsidP="00192938">
      <w:pPr>
        <w:tabs>
          <w:tab w:val="left" w:pos="720"/>
        </w:tabs>
        <w:ind w:left="1440" w:hanging="720"/>
      </w:pPr>
    </w:p>
    <w:p w14:paraId="4050118F" w14:textId="77777777" w:rsidR="00192938" w:rsidRPr="00F0169C" w:rsidRDefault="00192938" w:rsidP="00192938">
      <w:pPr>
        <w:tabs>
          <w:tab w:val="left" w:pos="720"/>
        </w:tabs>
        <w:ind w:left="1440" w:hanging="720"/>
      </w:pPr>
      <w:r w:rsidRPr="00F0169C">
        <w:t>a)</w:t>
      </w:r>
      <w:r w:rsidRPr="00F0169C">
        <w:tab/>
        <w:t>Lower North Shore Channel from North Side Water Reclamation Plant to confluence with North Branch of the Chicago River;</w:t>
      </w:r>
    </w:p>
    <w:p w14:paraId="5ABE6234" w14:textId="77777777" w:rsidR="00192938" w:rsidRPr="00F0169C" w:rsidRDefault="00192938" w:rsidP="00192938">
      <w:pPr>
        <w:tabs>
          <w:tab w:val="left" w:pos="720"/>
        </w:tabs>
        <w:ind w:left="1440" w:hanging="720"/>
      </w:pPr>
    </w:p>
    <w:p w14:paraId="54CA5B20" w14:textId="77777777" w:rsidR="00192938" w:rsidRPr="00F0169C" w:rsidRDefault="00192938" w:rsidP="00192938">
      <w:pPr>
        <w:tabs>
          <w:tab w:val="left" w:pos="720"/>
        </w:tabs>
        <w:ind w:left="1440" w:hanging="720"/>
      </w:pPr>
      <w:r w:rsidRPr="00F0169C">
        <w:t>b)</w:t>
      </w:r>
      <w:r w:rsidRPr="00F0169C">
        <w:tab/>
        <w:t>North Branch of the Chicago River from its confluence with North Shore Channel to its confluence with South Branch of the Chicago River and Chicago River;</w:t>
      </w:r>
    </w:p>
    <w:p w14:paraId="7216CC97" w14:textId="77777777" w:rsidR="00192938" w:rsidRPr="00F0169C" w:rsidRDefault="00192938" w:rsidP="00192938">
      <w:pPr>
        <w:tabs>
          <w:tab w:val="left" w:pos="720"/>
        </w:tabs>
        <w:ind w:left="1440" w:hanging="720"/>
      </w:pPr>
    </w:p>
    <w:p w14:paraId="6FB3A142" w14:textId="77777777" w:rsidR="00192938" w:rsidRPr="00F0169C" w:rsidRDefault="00192938" w:rsidP="00192938">
      <w:pPr>
        <w:tabs>
          <w:tab w:val="left" w:pos="720"/>
        </w:tabs>
        <w:ind w:left="1440" w:hanging="720"/>
      </w:pPr>
      <w:r w:rsidRPr="00F0169C">
        <w:t>c)</w:t>
      </w:r>
      <w:r w:rsidRPr="00F0169C">
        <w:tab/>
        <w:t>Chicago River;</w:t>
      </w:r>
    </w:p>
    <w:p w14:paraId="593E4A1A" w14:textId="77777777" w:rsidR="00192938" w:rsidRPr="00F0169C" w:rsidRDefault="00192938" w:rsidP="00192938">
      <w:pPr>
        <w:tabs>
          <w:tab w:val="left" w:pos="720"/>
        </w:tabs>
        <w:ind w:left="1440"/>
      </w:pPr>
    </w:p>
    <w:p w14:paraId="45AD9B4A" w14:textId="77777777" w:rsidR="00192938" w:rsidRPr="00F0169C" w:rsidRDefault="00192938" w:rsidP="00192938">
      <w:pPr>
        <w:tabs>
          <w:tab w:val="left" w:pos="720"/>
        </w:tabs>
        <w:ind w:left="1440" w:hanging="720"/>
      </w:pPr>
      <w:r w:rsidRPr="00F0169C">
        <w:t>d)</w:t>
      </w:r>
      <w:r w:rsidRPr="00F0169C">
        <w:tab/>
        <w:t xml:space="preserve">South Branch of the Chicago River; </w:t>
      </w:r>
    </w:p>
    <w:p w14:paraId="302B498A" w14:textId="77777777" w:rsidR="00192938" w:rsidRPr="00F0169C" w:rsidRDefault="00192938" w:rsidP="00192938">
      <w:pPr>
        <w:tabs>
          <w:tab w:val="left" w:pos="720"/>
        </w:tabs>
        <w:ind w:left="1440" w:hanging="720"/>
      </w:pPr>
    </w:p>
    <w:p w14:paraId="07B0FCF1" w14:textId="77777777" w:rsidR="00192938" w:rsidRPr="00F0169C" w:rsidRDefault="00192938" w:rsidP="00192938">
      <w:pPr>
        <w:tabs>
          <w:tab w:val="left" w:pos="720"/>
        </w:tabs>
        <w:ind w:left="1440" w:hanging="720"/>
      </w:pPr>
      <w:r w:rsidRPr="00F0169C">
        <w:t>e)</w:t>
      </w:r>
      <w:r w:rsidRPr="00F0169C">
        <w:tab/>
        <w:t xml:space="preserve">Little Calumet River from its confluence with Calumet River and Grand Calumet River to its confluence with </w:t>
      </w:r>
      <w:r w:rsidRPr="00F52870">
        <w:t>Cal-</w:t>
      </w:r>
      <w:r w:rsidRPr="00F0169C">
        <w:t>Sag Channel; and</w:t>
      </w:r>
    </w:p>
    <w:p w14:paraId="2BE459CE" w14:textId="77777777" w:rsidR="00192938" w:rsidRPr="00F0169C" w:rsidRDefault="00192938" w:rsidP="00192938">
      <w:pPr>
        <w:tabs>
          <w:tab w:val="left" w:pos="720"/>
        </w:tabs>
        <w:ind w:left="1440" w:hanging="720"/>
      </w:pPr>
    </w:p>
    <w:p w14:paraId="72560CC6" w14:textId="77777777" w:rsidR="00192938" w:rsidRPr="00F0169C" w:rsidRDefault="00192938" w:rsidP="00192938">
      <w:pPr>
        <w:tabs>
          <w:tab w:val="left" w:pos="720"/>
        </w:tabs>
        <w:ind w:left="1440" w:hanging="720"/>
      </w:pPr>
      <w:r w:rsidRPr="00F0169C">
        <w:t>f)</w:t>
      </w:r>
      <w:r w:rsidRPr="00F0169C">
        <w:tab/>
      </w:r>
      <w:r w:rsidRPr="00F52870">
        <w:t>Cal</w:t>
      </w:r>
      <w:r w:rsidRPr="00F0169C">
        <w:t>-Sag Channel.</w:t>
      </w:r>
    </w:p>
    <w:p w14:paraId="6A34F912" w14:textId="77777777" w:rsidR="00192938" w:rsidRPr="00F0169C" w:rsidRDefault="00192938" w:rsidP="00192938">
      <w:pPr>
        <w:tabs>
          <w:tab w:val="left" w:pos="-1440"/>
          <w:tab w:val="left" w:pos="-720"/>
          <w:tab w:val="left" w:pos="720"/>
        </w:tabs>
        <w:suppressAutoHyphens/>
      </w:pPr>
    </w:p>
    <w:p w14:paraId="0D440C2C" w14:textId="77777777" w:rsidR="00BF7E92" w:rsidRPr="00936BB2" w:rsidRDefault="00192938" w:rsidP="00192938">
      <w:pPr>
        <w:rPr>
          <w:rFonts w:ascii="Times New Roman" w:hAnsi="Times New Roman"/>
        </w:rPr>
      </w:pPr>
      <w:r w:rsidRPr="00F0169C">
        <w:tab/>
        <w:t xml:space="preserve">(Source:  Amended at </w:t>
      </w:r>
      <w:r w:rsidRPr="00942E6D">
        <w:t>38 Ill. Reg. 5517, effective February 13, 2014</w:t>
      </w:r>
      <w:r w:rsidRPr="00F0169C">
        <w:t>)</w:t>
      </w:r>
    </w:p>
    <w:p w14:paraId="0693A54B" w14:textId="77777777" w:rsidR="00BF7E92" w:rsidRPr="00936BB2" w:rsidRDefault="00BF7E92" w:rsidP="00BF7E92">
      <w:pPr>
        <w:rPr>
          <w:rFonts w:ascii="Times New Roman" w:hAnsi="Times New Roman"/>
        </w:rPr>
      </w:pPr>
    </w:p>
    <w:p w14:paraId="575B6477" w14:textId="77777777" w:rsidR="0068697E" w:rsidRPr="0068669B" w:rsidRDefault="0068697E" w:rsidP="0068697E">
      <w:pPr>
        <w:rPr>
          <w:rFonts w:ascii="Times New Roman" w:hAnsi="Times New Roman"/>
          <w:b/>
          <w:szCs w:val="24"/>
        </w:rPr>
      </w:pPr>
      <w:r w:rsidRPr="0068669B">
        <w:rPr>
          <w:rFonts w:ascii="Times New Roman" w:hAnsi="Times New Roman"/>
          <w:b/>
          <w:szCs w:val="24"/>
        </w:rPr>
        <w:t xml:space="preserve">Section </w:t>
      </w:r>
      <w:proofErr w:type="gramStart"/>
      <w:r w:rsidRPr="0068669B">
        <w:rPr>
          <w:rFonts w:ascii="Times New Roman" w:hAnsi="Times New Roman"/>
          <w:b/>
          <w:szCs w:val="24"/>
        </w:rPr>
        <w:t>303.225  Incidental</w:t>
      </w:r>
      <w:proofErr w:type="gramEnd"/>
      <w:r w:rsidRPr="0068669B">
        <w:rPr>
          <w:rFonts w:ascii="Times New Roman" w:hAnsi="Times New Roman"/>
          <w:b/>
          <w:szCs w:val="24"/>
        </w:rPr>
        <w:t xml:space="preserve"> Contact Recreation Waters</w:t>
      </w:r>
    </w:p>
    <w:p w14:paraId="682A1B92" w14:textId="77777777" w:rsidR="0068697E" w:rsidRPr="0068669B" w:rsidRDefault="0068697E" w:rsidP="0068697E">
      <w:pPr>
        <w:rPr>
          <w:rFonts w:ascii="Times New Roman" w:hAnsi="Times New Roman"/>
          <w:szCs w:val="24"/>
        </w:rPr>
      </w:pPr>
    </w:p>
    <w:p w14:paraId="327090EC" w14:textId="77777777" w:rsidR="0068697E" w:rsidRPr="0068669B" w:rsidRDefault="0068697E" w:rsidP="0068697E">
      <w:pPr>
        <w:rPr>
          <w:rFonts w:ascii="Times New Roman" w:hAnsi="Times New Roman"/>
          <w:szCs w:val="24"/>
        </w:rPr>
      </w:pPr>
      <w:r w:rsidRPr="0068669B">
        <w:rPr>
          <w:rFonts w:ascii="Times New Roman" w:hAnsi="Times New Roman"/>
          <w:szCs w:val="24"/>
        </w:rPr>
        <w:t>The following waters are designated as Incidental Contact Recreation Waters and must protect for incidental contact recreational uses as defined in 35 Ill. Adm. Code 301.282.</w:t>
      </w:r>
    </w:p>
    <w:p w14:paraId="23748241" w14:textId="77777777" w:rsidR="0068697E" w:rsidRPr="0068669B" w:rsidRDefault="0068697E" w:rsidP="0068697E">
      <w:pPr>
        <w:rPr>
          <w:rFonts w:ascii="Times New Roman" w:hAnsi="Times New Roman"/>
          <w:szCs w:val="24"/>
        </w:rPr>
      </w:pPr>
      <w:r w:rsidRPr="0068669B">
        <w:rPr>
          <w:rFonts w:ascii="Times New Roman" w:hAnsi="Times New Roman"/>
          <w:szCs w:val="24"/>
        </w:rPr>
        <w:t xml:space="preserve"> </w:t>
      </w:r>
    </w:p>
    <w:p w14:paraId="47B5CD42" w14:textId="77777777" w:rsidR="0068697E" w:rsidRPr="0068669B" w:rsidRDefault="0068697E" w:rsidP="0068697E">
      <w:pPr>
        <w:tabs>
          <w:tab w:val="left" w:pos="720"/>
        </w:tabs>
        <w:ind w:left="1440" w:hanging="720"/>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 xml:space="preserve">Upper North Shore Channel from Wilmette Pumping Station to North Side Water Reclamation </w:t>
      </w:r>
      <w:proofErr w:type="gramStart"/>
      <w:r w:rsidRPr="0068669B">
        <w:rPr>
          <w:rFonts w:ascii="Times New Roman" w:hAnsi="Times New Roman"/>
          <w:szCs w:val="24"/>
        </w:rPr>
        <w:t>Plant;</w:t>
      </w:r>
      <w:proofErr w:type="gramEnd"/>
    </w:p>
    <w:p w14:paraId="2490280F" w14:textId="77777777" w:rsidR="0068697E" w:rsidRPr="0068669B" w:rsidRDefault="0068697E" w:rsidP="0068697E">
      <w:pPr>
        <w:ind w:left="1440"/>
        <w:rPr>
          <w:rFonts w:ascii="Times New Roman" w:hAnsi="Times New Roman"/>
          <w:szCs w:val="24"/>
        </w:rPr>
      </w:pPr>
    </w:p>
    <w:p w14:paraId="495D7B13" w14:textId="77777777" w:rsidR="0068697E" w:rsidRPr="0068669B" w:rsidRDefault="0068697E" w:rsidP="0068697E">
      <w:pPr>
        <w:ind w:left="1440" w:hanging="720"/>
        <w:rPr>
          <w:rFonts w:ascii="Times New Roman" w:hAnsi="Times New Roman"/>
          <w:szCs w:val="24"/>
        </w:rPr>
      </w:pPr>
      <w:r w:rsidRPr="0068669B">
        <w:rPr>
          <w:rFonts w:ascii="Times New Roman" w:hAnsi="Times New Roman"/>
          <w:szCs w:val="24"/>
        </w:rPr>
        <w:t>b)</w:t>
      </w:r>
      <w:r w:rsidRPr="0068669B">
        <w:rPr>
          <w:rFonts w:ascii="Times New Roman" w:hAnsi="Times New Roman"/>
          <w:szCs w:val="24"/>
        </w:rPr>
        <w:tab/>
        <w:t>South Fork of the South Branch of the Chicago River (Bubbly Creek</w:t>
      </w:r>
      <w:proofErr w:type="gramStart"/>
      <w:r w:rsidRPr="0068669B">
        <w:rPr>
          <w:rFonts w:ascii="Times New Roman" w:hAnsi="Times New Roman"/>
          <w:szCs w:val="24"/>
        </w:rPr>
        <w:t>);</w:t>
      </w:r>
      <w:proofErr w:type="gramEnd"/>
      <w:r w:rsidRPr="0068669B">
        <w:rPr>
          <w:rFonts w:ascii="Times New Roman" w:hAnsi="Times New Roman"/>
          <w:szCs w:val="24"/>
        </w:rPr>
        <w:t xml:space="preserve"> </w:t>
      </w:r>
    </w:p>
    <w:p w14:paraId="22476783" w14:textId="77777777" w:rsidR="0068697E" w:rsidRPr="0068669B" w:rsidRDefault="0068697E" w:rsidP="0068697E">
      <w:pPr>
        <w:ind w:left="1440" w:hanging="720"/>
        <w:rPr>
          <w:rFonts w:ascii="Times New Roman" w:hAnsi="Times New Roman"/>
          <w:szCs w:val="24"/>
        </w:rPr>
      </w:pPr>
    </w:p>
    <w:p w14:paraId="285ADDBD" w14:textId="77777777" w:rsidR="0068697E" w:rsidRPr="0068669B" w:rsidRDefault="0068697E" w:rsidP="0068697E">
      <w:pPr>
        <w:ind w:left="1440" w:hanging="720"/>
        <w:rPr>
          <w:rFonts w:ascii="Times New Roman" w:hAnsi="Times New Roman"/>
          <w:szCs w:val="24"/>
        </w:rPr>
      </w:pPr>
      <w:r w:rsidRPr="0068669B">
        <w:rPr>
          <w:rFonts w:ascii="Times New Roman" w:hAnsi="Times New Roman"/>
          <w:szCs w:val="24"/>
        </w:rPr>
        <w:t>c)</w:t>
      </w:r>
      <w:r w:rsidRPr="0068669B">
        <w:rPr>
          <w:rFonts w:ascii="Times New Roman" w:hAnsi="Times New Roman"/>
          <w:szCs w:val="24"/>
        </w:rPr>
        <w:tab/>
        <w:t xml:space="preserve">Chicago Sanitary and Ship Canal from its confluence with </w:t>
      </w:r>
      <w:r w:rsidRPr="00FD069F">
        <w:rPr>
          <w:rFonts w:ascii="Times New Roman" w:hAnsi="Times New Roman"/>
          <w:szCs w:val="24"/>
        </w:rPr>
        <w:t>the S</w:t>
      </w:r>
      <w:r w:rsidRPr="0068669B">
        <w:rPr>
          <w:rFonts w:ascii="Times New Roman" w:hAnsi="Times New Roman"/>
          <w:szCs w:val="24"/>
        </w:rPr>
        <w:t xml:space="preserve">outh Branch of the Chicago River to its confluence with Calumet-Sag </w:t>
      </w:r>
      <w:proofErr w:type="gramStart"/>
      <w:r w:rsidRPr="0068669B">
        <w:rPr>
          <w:rFonts w:ascii="Times New Roman" w:hAnsi="Times New Roman"/>
          <w:szCs w:val="24"/>
        </w:rPr>
        <w:t>Channel;</w:t>
      </w:r>
      <w:proofErr w:type="gramEnd"/>
    </w:p>
    <w:p w14:paraId="40F96AA3" w14:textId="77777777" w:rsidR="0068697E" w:rsidRPr="0068669B" w:rsidRDefault="0068697E" w:rsidP="0068697E">
      <w:pPr>
        <w:ind w:left="1440" w:hanging="720"/>
        <w:rPr>
          <w:rFonts w:ascii="Times New Roman" w:hAnsi="Times New Roman"/>
          <w:szCs w:val="24"/>
        </w:rPr>
      </w:pPr>
    </w:p>
    <w:p w14:paraId="3B7CB3ED" w14:textId="77777777" w:rsidR="0068697E" w:rsidRPr="0068669B" w:rsidRDefault="0068697E" w:rsidP="0068697E">
      <w:pPr>
        <w:ind w:left="1440" w:hanging="720"/>
        <w:rPr>
          <w:rFonts w:ascii="Times New Roman" w:hAnsi="Times New Roman"/>
          <w:szCs w:val="24"/>
        </w:rPr>
      </w:pPr>
      <w:r w:rsidRPr="0068669B">
        <w:rPr>
          <w:rFonts w:ascii="Times New Roman" w:hAnsi="Times New Roman"/>
          <w:szCs w:val="24"/>
        </w:rPr>
        <w:t>d)</w:t>
      </w:r>
      <w:r w:rsidRPr="0068669B">
        <w:rPr>
          <w:rFonts w:ascii="Times New Roman" w:hAnsi="Times New Roman"/>
          <w:szCs w:val="24"/>
        </w:rPr>
        <w:tab/>
        <w:t xml:space="preserve">Calumet River from </w:t>
      </w:r>
      <w:proofErr w:type="spellStart"/>
      <w:r w:rsidRPr="0068669B">
        <w:rPr>
          <w:rFonts w:ascii="Times New Roman" w:hAnsi="Times New Roman"/>
          <w:szCs w:val="24"/>
        </w:rPr>
        <w:t>Torrence</w:t>
      </w:r>
      <w:proofErr w:type="spellEnd"/>
      <w:r w:rsidRPr="0068669B">
        <w:rPr>
          <w:rFonts w:ascii="Times New Roman" w:hAnsi="Times New Roman"/>
          <w:szCs w:val="24"/>
        </w:rPr>
        <w:t xml:space="preserve"> Avenue to its confluence with Grand Calumet River and Little Calumet </w:t>
      </w:r>
      <w:proofErr w:type="gramStart"/>
      <w:r w:rsidRPr="0068669B">
        <w:rPr>
          <w:rFonts w:ascii="Times New Roman" w:hAnsi="Times New Roman"/>
          <w:szCs w:val="24"/>
        </w:rPr>
        <w:t>River;</w:t>
      </w:r>
      <w:proofErr w:type="gramEnd"/>
    </w:p>
    <w:p w14:paraId="3A0F543A" w14:textId="77777777" w:rsidR="0068697E" w:rsidRPr="0068669B" w:rsidRDefault="0068697E" w:rsidP="0068697E">
      <w:pPr>
        <w:ind w:left="1440" w:hanging="720"/>
        <w:rPr>
          <w:rFonts w:ascii="Times New Roman" w:hAnsi="Times New Roman"/>
          <w:szCs w:val="24"/>
        </w:rPr>
      </w:pPr>
    </w:p>
    <w:p w14:paraId="791F19B2" w14:textId="77777777" w:rsidR="0068697E" w:rsidRPr="0068669B" w:rsidRDefault="0068697E" w:rsidP="0068697E">
      <w:pPr>
        <w:ind w:left="1440" w:hanging="720"/>
        <w:rPr>
          <w:rFonts w:ascii="Times New Roman" w:hAnsi="Times New Roman"/>
          <w:szCs w:val="24"/>
        </w:rPr>
      </w:pPr>
      <w:r w:rsidRPr="0068669B">
        <w:rPr>
          <w:rFonts w:ascii="Times New Roman" w:hAnsi="Times New Roman"/>
          <w:szCs w:val="24"/>
        </w:rPr>
        <w:t>e)</w:t>
      </w:r>
      <w:r w:rsidRPr="0068669B">
        <w:rPr>
          <w:rFonts w:ascii="Times New Roman" w:hAnsi="Times New Roman"/>
          <w:szCs w:val="24"/>
        </w:rPr>
        <w:tab/>
        <w:t xml:space="preserve">Lake </w:t>
      </w:r>
      <w:proofErr w:type="gramStart"/>
      <w:r w:rsidRPr="0068669B">
        <w:rPr>
          <w:rFonts w:ascii="Times New Roman" w:hAnsi="Times New Roman"/>
          <w:szCs w:val="24"/>
        </w:rPr>
        <w:t>Calumet;</w:t>
      </w:r>
      <w:proofErr w:type="gramEnd"/>
    </w:p>
    <w:p w14:paraId="3929BFB2" w14:textId="77777777" w:rsidR="0068697E" w:rsidRPr="0068669B" w:rsidRDefault="0068697E" w:rsidP="0068697E">
      <w:pPr>
        <w:ind w:left="1440" w:hanging="720"/>
        <w:rPr>
          <w:rFonts w:ascii="Times New Roman" w:hAnsi="Times New Roman"/>
          <w:szCs w:val="24"/>
        </w:rPr>
      </w:pPr>
    </w:p>
    <w:p w14:paraId="11ABD739" w14:textId="77777777" w:rsidR="0068697E" w:rsidRPr="0068669B" w:rsidRDefault="0068697E" w:rsidP="0068697E">
      <w:pPr>
        <w:ind w:left="1440" w:hanging="720"/>
        <w:rPr>
          <w:rFonts w:ascii="Times New Roman" w:hAnsi="Times New Roman"/>
          <w:szCs w:val="24"/>
        </w:rPr>
      </w:pPr>
      <w:r w:rsidRPr="0068669B">
        <w:rPr>
          <w:rFonts w:ascii="Times New Roman" w:hAnsi="Times New Roman"/>
          <w:szCs w:val="24"/>
        </w:rPr>
        <w:t>f)</w:t>
      </w:r>
      <w:r w:rsidRPr="0068669B">
        <w:rPr>
          <w:rFonts w:ascii="Times New Roman" w:hAnsi="Times New Roman"/>
          <w:szCs w:val="24"/>
        </w:rPr>
        <w:tab/>
        <w:t xml:space="preserve">Lake Calumet Connecting </w:t>
      </w:r>
      <w:proofErr w:type="gramStart"/>
      <w:r w:rsidRPr="0068669B">
        <w:rPr>
          <w:rFonts w:ascii="Times New Roman" w:hAnsi="Times New Roman"/>
          <w:szCs w:val="24"/>
        </w:rPr>
        <w:t>Channel;</w:t>
      </w:r>
      <w:proofErr w:type="gramEnd"/>
    </w:p>
    <w:p w14:paraId="086C6B18" w14:textId="77777777" w:rsidR="0068697E" w:rsidRPr="0068669B" w:rsidRDefault="0068697E" w:rsidP="0068697E">
      <w:pPr>
        <w:ind w:left="1440" w:hanging="720"/>
        <w:rPr>
          <w:rFonts w:ascii="Times New Roman" w:hAnsi="Times New Roman"/>
          <w:szCs w:val="24"/>
        </w:rPr>
      </w:pPr>
    </w:p>
    <w:p w14:paraId="425532D6" w14:textId="77777777" w:rsidR="0068697E" w:rsidRPr="0068669B" w:rsidRDefault="0068697E" w:rsidP="0068697E">
      <w:pPr>
        <w:ind w:left="1440" w:hanging="720"/>
        <w:rPr>
          <w:rFonts w:ascii="Times New Roman" w:hAnsi="Times New Roman"/>
          <w:szCs w:val="24"/>
        </w:rPr>
      </w:pPr>
      <w:r w:rsidRPr="0068669B">
        <w:rPr>
          <w:rFonts w:ascii="Times New Roman" w:hAnsi="Times New Roman"/>
          <w:szCs w:val="24"/>
        </w:rPr>
        <w:t>g)</w:t>
      </w:r>
      <w:r w:rsidRPr="0068669B">
        <w:rPr>
          <w:rFonts w:ascii="Times New Roman" w:hAnsi="Times New Roman"/>
          <w:szCs w:val="24"/>
        </w:rPr>
        <w:tab/>
        <w:t xml:space="preserve">Grand Calumet </w:t>
      </w:r>
      <w:proofErr w:type="gramStart"/>
      <w:r w:rsidRPr="0068669B">
        <w:rPr>
          <w:rFonts w:ascii="Times New Roman" w:hAnsi="Times New Roman"/>
          <w:szCs w:val="24"/>
        </w:rPr>
        <w:t>River;</w:t>
      </w:r>
      <w:proofErr w:type="gramEnd"/>
    </w:p>
    <w:p w14:paraId="598C21A5" w14:textId="77777777" w:rsidR="0068697E" w:rsidRPr="0068669B" w:rsidRDefault="0068697E" w:rsidP="0068697E">
      <w:pPr>
        <w:ind w:left="1440" w:hanging="720"/>
        <w:rPr>
          <w:rFonts w:ascii="Times New Roman" w:hAnsi="Times New Roman"/>
          <w:szCs w:val="24"/>
        </w:rPr>
      </w:pPr>
    </w:p>
    <w:p w14:paraId="6FF391FA" w14:textId="77777777" w:rsidR="0068697E" w:rsidRPr="0068669B" w:rsidRDefault="0068697E" w:rsidP="0068697E">
      <w:pPr>
        <w:ind w:left="1440" w:hanging="720"/>
        <w:rPr>
          <w:rFonts w:ascii="Times New Roman" w:hAnsi="Times New Roman"/>
          <w:szCs w:val="24"/>
        </w:rPr>
      </w:pPr>
      <w:r w:rsidRPr="0068669B">
        <w:rPr>
          <w:rFonts w:ascii="Times New Roman" w:hAnsi="Times New Roman"/>
          <w:szCs w:val="24"/>
        </w:rPr>
        <w:t>h)</w:t>
      </w:r>
      <w:r w:rsidRPr="0068669B">
        <w:rPr>
          <w:rFonts w:ascii="Times New Roman" w:hAnsi="Times New Roman"/>
          <w:szCs w:val="24"/>
        </w:rPr>
        <w:tab/>
        <w:t xml:space="preserve">Lower Des Plaines River from the Brandon Road Lock and Dam to the Interstate </w:t>
      </w:r>
      <w:r w:rsidRPr="00FD069F">
        <w:rPr>
          <w:rFonts w:ascii="Times New Roman" w:hAnsi="Times New Roman"/>
          <w:szCs w:val="24"/>
        </w:rPr>
        <w:t>55 Bridge</w:t>
      </w:r>
      <w:r w:rsidRPr="0068669B">
        <w:rPr>
          <w:rFonts w:ascii="Times New Roman" w:hAnsi="Times New Roman"/>
          <w:szCs w:val="24"/>
        </w:rPr>
        <w:t>.</w:t>
      </w:r>
    </w:p>
    <w:p w14:paraId="6E341842" w14:textId="77777777" w:rsidR="0068697E" w:rsidRPr="0068669B" w:rsidRDefault="0068697E" w:rsidP="0068697E">
      <w:pPr>
        <w:rPr>
          <w:rFonts w:ascii="Times New Roman" w:hAnsi="Times New Roman"/>
          <w:strike/>
          <w:szCs w:val="24"/>
        </w:rPr>
      </w:pPr>
    </w:p>
    <w:p w14:paraId="25191649" w14:textId="5F93804E" w:rsidR="00BF7E92" w:rsidRPr="00936BB2" w:rsidRDefault="0068697E" w:rsidP="0068697E">
      <w:pPr>
        <w:rPr>
          <w:rFonts w:ascii="Times New Roman" w:hAnsi="Times New Roman"/>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4E78C450" w14:textId="77777777" w:rsidR="00BF7E92" w:rsidRPr="00936BB2" w:rsidRDefault="00BF7E92">
      <w:pPr>
        <w:rPr>
          <w:rFonts w:ascii="Times New Roman" w:hAnsi="Times New Roman"/>
        </w:rPr>
      </w:pPr>
    </w:p>
    <w:p w14:paraId="0A100A15" w14:textId="77777777" w:rsidR="00BF7E92" w:rsidRPr="00936BB2" w:rsidRDefault="00BF7E92" w:rsidP="00BF7E92">
      <w:pPr>
        <w:rPr>
          <w:rFonts w:ascii="Times New Roman" w:hAnsi="Times New Roman"/>
          <w:b/>
        </w:rPr>
      </w:pPr>
      <w:r w:rsidRPr="00936BB2">
        <w:rPr>
          <w:rFonts w:ascii="Times New Roman" w:hAnsi="Times New Roman"/>
          <w:b/>
        </w:rPr>
        <w:t xml:space="preserve">Section </w:t>
      </w:r>
      <w:proofErr w:type="gramStart"/>
      <w:r w:rsidRPr="00936BB2">
        <w:rPr>
          <w:rFonts w:ascii="Times New Roman" w:hAnsi="Times New Roman"/>
          <w:b/>
        </w:rPr>
        <w:t>303.227  Non</w:t>
      </w:r>
      <w:proofErr w:type="gramEnd"/>
      <w:r w:rsidRPr="00936BB2">
        <w:rPr>
          <w:rFonts w:ascii="Times New Roman" w:hAnsi="Times New Roman"/>
          <w:b/>
        </w:rPr>
        <w:t>-Contact Recreation Waters and Non-Recreational Waters</w:t>
      </w:r>
    </w:p>
    <w:p w14:paraId="245F7304" w14:textId="77777777" w:rsidR="00BF7E92" w:rsidRPr="00936BB2" w:rsidRDefault="00BF7E92" w:rsidP="00BF7E92">
      <w:pPr>
        <w:rPr>
          <w:rFonts w:ascii="Times New Roman" w:hAnsi="Times New Roman"/>
        </w:rPr>
      </w:pPr>
    </w:p>
    <w:p w14:paraId="7CCC1A72" w14:textId="77777777" w:rsidR="00BF7E92" w:rsidRPr="00936BB2" w:rsidRDefault="00BF7E92" w:rsidP="00BF7E92">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 xml:space="preserve">Non-Contact Recreation.  </w:t>
      </w:r>
      <w:smartTag w:uri="urn:schemas-microsoft-com:office:smarttags" w:element="PlaceName">
        <w:r w:rsidRPr="00936BB2">
          <w:rPr>
            <w:rFonts w:ascii="Times New Roman" w:hAnsi="Times New Roman"/>
          </w:rPr>
          <w:t>Calumet</w:t>
        </w:r>
      </w:smartTag>
      <w:r w:rsidRPr="00936BB2">
        <w:rPr>
          <w:rFonts w:ascii="Times New Roman" w:hAnsi="Times New Roman"/>
        </w:rPr>
        <w:t xml:space="preserve"> </w:t>
      </w:r>
      <w:smartTag w:uri="urn:schemas-microsoft-com:office:smarttags" w:element="PlaceType">
        <w:r w:rsidRPr="00936BB2">
          <w:rPr>
            <w:rFonts w:ascii="Times New Roman" w:hAnsi="Times New Roman"/>
          </w:rPr>
          <w:t>River</w:t>
        </w:r>
      </w:smartTag>
      <w:r w:rsidRPr="00936BB2">
        <w:rPr>
          <w:rFonts w:ascii="Times New Roman" w:hAnsi="Times New Roman"/>
        </w:rPr>
        <w:t xml:space="preserve"> from Lake Michigan to </w:t>
      </w:r>
      <w:proofErr w:type="spellStart"/>
      <w:smartTag w:uri="urn:schemas-microsoft-com:office:smarttags" w:element="address">
        <w:smartTag w:uri="urn:schemas-microsoft-com:office:smarttags" w:element="Street">
          <w:r w:rsidRPr="00936BB2">
            <w:rPr>
              <w:rFonts w:ascii="Times New Roman" w:hAnsi="Times New Roman"/>
            </w:rPr>
            <w:t>Torrence</w:t>
          </w:r>
          <w:proofErr w:type="spellEnd"/>
          <w:r w:rsidRPr="00936BB2">
            <w:rPr>
              <w:rFonts w:ascii="Times New Roman" w:hAnsi="Times New Roman"/>
            </w:rPr>
            <w:t xml:space="preserve"> Avenue</w:t>
          </w:r>
        </w:smartTag>
      </w:smartTag>
      <w:r w:rsidRPr="00936BB2">
        <w:rPr>
          <w:rFonts w:ascii="Times New Roman" w:hAnsi="Times New Roman"/>
        </w:rPr>
        <w:t xml:space="preserve"> is designated as a Non-Contact Recreation Water and must protect for non-contact recreational uses as defined in 35 </w:t>
      </w:r>
      <w:smartTag w:uri="urn:schemas-microsoft-com:office:smarttags" w:element="place">
        <w:smartTag w:uri="urn:schemas-microsoft-com:office:smarttags" w:element="State">
          <w:r w:rsidRPr="00936BB2">
            <w:rPr>
              <w:rFonts w:ascii="Times New Roman" w:hAnsi="Times New Roman"/>
            </w:rPr>
            <w:t>Ill.</w:t>
          </w:r>
        </w:smartTag>
      </w:smartTag>
      <w:r w:rsidRPr="00936BB2">
        <w:rPr>
          <w:rFonts w:ascii="Times New Roman" w:hAnsi="Times New Roman"/>
        </w:rPr>
        <w:t xml:space="preserve"> Adm. Code 301.324.</w:t>
      </w:r>
    </w:p>
    <w:p w14:paraId="3D1F77E2" w14:textId="77777777" w:rsidR="00BF7E92" w:rsidRPr="00936BB2" w:rsidRDefault="00BF7E92" w:rsidP="00BF7E92">
      <w:pPr>
        <w:rPr>
          <w:rFonts w:ascii="Times New Roman" w:hAnsi="Times New Roman"/>
        </w:rPr>
      </w:pPr>
    </w:p>
    <w:p w14:paraId="7B46E54D" w14:textId="77777777" w:rsidR="00BF7E92" w:rsidRPr="00936BB2" w:rsidRDefault="00BF7E92" w:rsidP="00BF7E92">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 xml:space="preserve">The following waters are designated as Non-Recreational waters as defined in 35 </w:t>
      </w:r>
      <w:smartTag w:uri="urn:schemas-microsoft-com:office:smarttags" w:element="place">
        <w:smartTag w:uri="urn:schemas-microsoft-com:office:smarttags" w:element="State">
          <w:r w:rsidRPr="00936BB2">
            <w:rPr>
              <w:rFonts w:ascii="Times New Roman" w:hAnsi="Times New Roman"/>
            </w:rPr>
            <w:t>Ill.</w:t>
          </w:r>
        </w:smartTag>
      </w:smartTag>
      <w:r w:rsidRPr="00936BB2">
        <w:rPr>
          <w:rFonts w:ascii="Times New Roman" w:hAnsi="Times New Roman"/>
        </w:rPr>
        <w:t xml:space="preserve"> Adm. Code 301.324.</w:t>
      </w:r>
    </w:p>
    <w:p w14:paraId="69D7B0C2" w14:textId="77777777" w:rsidR="00BF7E92" w:rsidRPr="00936BB2" w:rsidRDefault="00BF7E92" w:rsidP="00BF7E92">
      <w:pPr>
        <w:rPr>
          <w:rFonts w:ascii="Times New Roman" w:hAnsi="Times New Roman"/>
          <w:u w:val="single"/>
        </w:rPr>
      </w:pPr>
    </w:p>
    <w:p w14:paraId="12A4F100" w14:textId="77777777" w:rsidR="00BF7E92" w:rsidRPr="00936BB2" w:rsidRDefault="00BF7E92" w:rsidP="00BF7E92">
      <w:pPr>
        <w:ind w:left="2160" w:hanging="720"/>
        <w:rPr>
          <w:rFonts w:ascii="Times New Roman" w:hAnsi="Times New Roman"/>
        </w:rPr>
      </w:pPr>
      <w:r w:rsidRPr="00936BB2">
        <w:rPr>
          <w:rFonts w:ascii="Times New Roman" w:hAnsi="Times New Roman"/>
        </w:rPr>
        <w:t>1)</w:t>
      </w:r>
      <w:r w:rsidRPr="00936BB2">
        <w:rPr>
          <w:rFonts w:ascii="Times New Roman" w:hAnsi="Times New Roman"/>
        </w:rPr>
        <w:tab/>
      </w:r>
      <w:smartTag w:uri="urn:schemas-microsoft-com:office:smarttags" w:element="City">
        <w:r w:rsidRPr="00936BB2">
          <w:rPr>
            <w:rFonts w:ascii="Times New Roman" w:hAnsi="Times New Roman"/>
          </w:rPr>
          <w:t>Chicago</w:t>
        </w:r>
      </w:smartTag>
      <w:r w:rsidRPr="00936BB2">
        <w:rPr>
          <w:rFonts w:ascii="Times New Roman" w:hAnsi="Times New Roman"/>
        </w:rPr>
        <w:t xml:space="preserve"> Sanitary and Ship Canal from its confluence with the Calumet-Sag Channel to its confluence with </w:t>
      </w:r>
      <w:smartTag w:uri="urn:schemas-microsoft-com:office:smarttags" w:element="place">
        <w:r w:rsidRPr="00936BB2">
          <w:rPr>
            <w:rFonts w:ascii="Times New Roman" w:hAnsi="Times New Roman"/>
          </w:rPr>
          <w:t>Des Plaines River</w:t>
        </w:r>
      </w:smartTag>
      <w:r w:rsidRPr="00936BB2">
        <w:rPr>
          <w:rFonts w:ascii="Times New Roman" w:hAnsi="Times New Roman"/>
        </w:rPr>
        <w:t>; and</w:t>
      </w:r>
    </w:p>
    <w:p w14:paraId="5CBE3D67" w14:textId="77777777" w:rsidR="00BF7E92" w:rsidRPr="00936BB2" w:rsidRDefault="00BF7E92" w:rsidP="00BF7E92">
      <w:pPr>
        <w:ind w:left="2160" w:hanging="720"/>
        <w:rPr>
          <w:rFonts w:ascii="Times New Roman" w:hAnsi="Times New Roman"/>
        </w:rPr>
      </w:pPr>
    </w:p>
    <w:p w14:paraId="09467F4C" w14:textId="77777777" w:rsidR="00BF7E92" w:rsidRPr="00936BB2" w:rsidRDefault="00BF7E92" w:rsidP="00BF7E92">
      <w:pPr>
        <w:ind w:left="2160" w:hanging="720"/>
        <w:rPr>
          <w:rFonts w:ascii="Times New Roman" w:hAnsi="Times New Roman"/>
        </w:rPr>
      </w:pPr>
      <w:r w:rsidRPr="00936BB2">
        <w:rPr>
          <w:rFonts w:ascii="Times New Roman" w:hAnsi="Times New Roman"/>
        </w:rPr>
        <w:t>2)</w:t>
      </w:r>
      <w:r w:rsidRPr="00936BB2">
        <w:rPr>
          <w:rFonts w:ascii="Times New Roman" w:hAnsi="Times New Roman"/>
        </w:rPr>
        <w:tab/>
        <w:t xml:space="preserve">Lower Des Plaines River from its confluence with </w:t>
      </w:r>
      <w:smartTag w:uri="urn:schemas-microsoft-com:office:smarttags" w:element="place">
        <w:smartTag w:uri="urn:schemas-microsoft-com:office:smarttags" w:element="City">
          <w:r w:rsidRPr="00936BB2">
            <w:rPr>
              <w:rFonts w:ascii="Times New Roman" w:hAnsi="Times New Roman"/>
            </w:rPr>
            <w:t>Chicago</w:t>
          </w:r>
        </w:smartTag>
      </w:smartTag>
      <w:r w:rsidRPr="00936BB2">
        <w:rPr>
          <w:rFonts w:ascii="Times New Roman" w:hAnsi="Times New Roman"/>
        </w:rPr>
        <w:t xml:space="preserve"> Sanitary and Ship Canal to the </w:t>
      </w:r>
      <w:smartTag w:uri="urn:schemas-microsoft-com:office:smarttags" w:element="address">
        <w:smartTag w:uri="urn:schemas-microsoft-com:office:smarttags" w:element="Street">
          <w:r w:rsidRPr="00936BB2">
            <w:rPr>
              <w:rFonts w:ascii="Times New Roman" w:hAnsi="Times New Roman"/>
            </w:rPr>
            <w:t>Brandon Road</w:t>
          </w:r>
        </w:smartTag>
      </w:smartTag>
      <w:r w:rsidRPr="00936BB2">
        <w:rPr>
          <w:rFonts w:ascii="Times New Roman" w:hAnsi="Times New Roman"/>
        </w:rPr>
        <w:t xml:space="preserve"> Lock and Dam.  </w:t>
      </w:r>
    </w:p>
    <w:p w14:paraId="708E4925" w14:textId="77777777" w:rsidR="00BF7E92" w:rsidRPr="00936BB2" w:rsidRDefault="00BF7E92" w:rsidP="00BF7E92">
      <w:pPr>
        <w:rPr>
          <w:rFonts w:ascii="Times New Roman" w:hAnsi="Times New Roman"/>
        </w:rPr>
      </w:pPr>
    </w:p>
    <w:p w14:paraId="1D98F5AC" w14:textId="7D3F8948" w:rsidR="00BF7E92" w:rsidRDefault="00C25B82" w:rsidP="00BF7E92">
      <w:pPr>
        <w:rPr>
          <w:rFonts w:ascii="Times New Roman" w:hAnsi="Times New Roman"/>
        </w:rPr>
      </w:pPr>
      <w:r>
        <w:rPr>
          <w:rFonts w:ascii="Times New Roman" w:hAnsi="Times New Roman"/>
        </w:rPr>
        <w:tab/>
      </w:r>
      <w:r w:rsidR="00BF7E92" w:rsidRPr="00936BB2">
        <w:rPr>
          <w:rFonts w:ascii="Times New Roman" w:hAnsi="Times New Roman"/>
        </w:rPr>
        <w:t xml:space="preserve">(Source:  Added at </w:t>
      </w:r>
      <w:r w:rsidR="00BF7E92" w:rsidRPr="00936BB2">
        <w:rPr>
          <w:rFonts w:ascii="Times New Roman" w:eastAsia="Calibri" w:hAnsi="Times New Roman"/>
        </w:rPr>
        <w:t xml:space="preserve">35 Ill. Reg. </w:t>
      </w:r>
      <w:r w:rsidR="00BF7E92" w:rsidRPr="00936BB2">
        <w:rPr>
          <w:rFonts w:ascii="Times New Roman" w:hAnsi="Times New Roman"/>
        </w:rPr>
        <w:t>15078</w:t>
      </w:r>
      <w:r w:rsidR="00BF7E92" w:rsidRPr="00936BB2">
        <w:rPr>
          <w:rFonts w:ascii="Times New Roman" w:eastAsia="Calibri" w:hAnsi="Times New Roman"/>
        </w:rPr>
        <w:t>, effective A</w:t>
      </w:r>
      <w:r w:rsidR="00BF7E92" w:rsidRPr="00936BB2">
        <w:rPr>
          <w:rFonts w:ascii="Times New Roman" w:hAnsi="Times New Roman"/>
        </w:rPr>
        <w:t>ugust 23, 2011)</w:t>
      </w:r>
    </w:p>
    <w:p w14:paraId="10158A40" w14:textId="77777777" w:rsidR="00192938" w:rsidRDefault="00192938" w:rsidP="00BF7E92">
      <w:pPr>
        <w:rPr>
          <w:rFonts w:ascii="Times New Roman" w:hAnsi="Times New Roman"/>
        </w:rPr>
      </w:pPr>
    </w:p>
    <w:p w14:paraId="042D4486" w14:textId="77777777" w:rsidR="0068697E" w:rsidRPr="0068669B" w:rsidRDefault="0068697E" w:rsidP="0068697E">
      <w:pPr>
        <w:tabs>
          <w:tab w:val="left" w:pos="720"/>
        </w:tabs>
        <w:rPr>
          <w:rFonts w:ascii="Times New Roman" w:eastAsia="Calibri" w:hAnsi="Times New Roman"/>
          <w:szCs w:val="24"/>
        </w:rPr>
      </w:pPr>
      <w:r w:rsidRPr="0068669B">
        <w:rPr>
          <w:rFonts w:ascii="Times New Roman" w:hAnsi="Times New Roman"/>
          <w:b/>
          <w:szCs w:val="24"/>
        </w:rPr>
        <w:lastRenderedPageBreak/>
        <w:t xml:space="preserve">Section </w:t>
      </w:r>
      <w:proofErr w:type="gramStart"/>
      <w:r w:rsidRPr="0068669B">
        <w:rPr>
          <w:rFonts w:ascii="Times New Roman" w:eastAsia="Calibri" w:hAnsi="Times New Roman"/>
          <w:b/>
          <w:bCs/>
          <w:szCs w:val="24"/>
        </w:rPr>
        <w:t xml:space="preserve">303.230  </w:t>
      </w:r>
      <w:r w:rsidRPr="0068669B">
        <w:rPr>
          <w:rFonts w:ascii="Times New Roman" w:hAnsi="Times New Roman"/>
          <w:b/>
          <w:szCs w:val="24"/>
        </w:rPr>
        <w:t>Upper</w:t>
      </w:r>
      <w:proofErr w:type="gramEnd"/>
      <w:r w:rsidRPr="0068669B">
        <w:rPr>
          <w:rFonts w:ascii="Times New Roman" w:hAnsi="Times New Roman"/>
          <w:b/>
          <w:szCs w:val="24"/>
        </w:rPr>
        <w:t xml:space="preserve"> Dresden Island Pool Aquatic Life Use Waters</w:t>
      </w:r>
    </w:p>
    <w:p w14:paraId="57AA8CA3" w14:textId="77777777" w:rsidR="0068697E" w:rsidRPr="0068669B" w:rsidRDefault="0068697E" w:rsidP="0068697E">
      <w:pPr>
        <w:tabs>
          <w:tab w:val="left" w:pos="720"/>
        </w:tabs>
        <w:rPr>
          <w:rFonts w:ascii="Times New Roman" w:eastAsia="Calibri" w:hAnsi="Times New Roman"/>
          <w:szCs w:val="24"/>
        </w:rPr>
      </w:pPr>
    </w:p>
    <w:p w14:paraId="44E23FC0" w14:textId="77777777" w:rsidR="0068697E" w:rsidRPr="0068669B" w:rsidRDefault="0068697E" w:rsidP="0068697E">
      <w:pPr>
        <w:rPr>
          <w:rFonts w:ascii="Times New Roman" w:eastAsia="Calibri" w:hAnsi="Times New Roman"/>
          <w:szCs w:val="24"/>
        </w:rPr>
      </w:pPr>
      <w:r w:rsidRPr="0068669B">
        <w:rPr>
          <w:rFonts w:ascii="Times New Roman" w:eastAsia="Calibri" w:hAnsi="Times New Roman"/>
          <w:szCs w:val="24"/>
        </w:rPr>
        <w:t>Upper Dresden Island Pool Aquatic Life Use Waters</w:t>
      </w:r>
    </w:p>
    <w:p w14:paraId="36B4903A" w14:textId="77777777" w:rsidR="0068697E" w:rsidRPr="0068669B" w:rsidRDefault="0068697E" w:rsidP="0068697E">
      <w:pPr>
        <w:tabs>
          <w:tab w:val="left" w:pos="720"/>
        </w:tabs>
        <w:ind w:left="720"/>
        <w:rPr>
          <w:rFonts w:ascii="Times New Roman" w:eastAsia="Calibri" w:hAnsi="Times New Roman"/>
          <w:szCs w:val="24"/>
        </w:rPr>
      </w:pPr>
    </w:p>
    <w:p w14:paraId="480DD4FD" w14:textId="77777777" w:rsidR="0068697E" w:rsidRPr="0068669B" w:rsidRDefault="0068697E" w:rsidP="0068697E">
      <w:pPr>
        <w:ind w:left="1440" w:hanging="720"/>
        <w:rPr>
          <w:rFonts w:ascii="Times New Roman" w:eastAsia="Calibri" w:hAnsi="Times New Roman"/>
          <w:szCs w:val="24"/>
        </w:rPr>
      </w:pPr>
      <w:r w:rsidRPr="0068669B">
        <w:rPr>
          <w:rFonts w:ascii="Times New Roman" w:eastAsia="Calibri" w:hAnsi="Times New Roman"/>
          <w:szCs w:val="24"/>
        </w:rPr>
        <w:t>a)</w:t>
      </w:r>
      <w:r w:rsidRPr="0068669B">
        <w:rPr>
          <w:rFonts w:ascii="Times New Roman" w:eastAsia="Calibri" w:hAnsi="Times New Roman"/>
          <w:szCs w:val="24"/>
        </w:rPr>
        <w:tab/>
        <w:t xml:space="preserve">Lower Des Plaines River from the Brandon Road Lock and Dam to the Interstate 55 </w:t>
      </w:r>
      <w:r w:rsidRPr="00FD069F">
        <w:rPr>
          <w:rFonts w:ascii="Times New Roman" w:eastAsia="Calibri" w:hAnsi="Times New Roman"/>
          <w:szCs w:val="24"/>
        </w:rPr>
        <w:t xml:space="preserve">Bridge is designated as the Upper Dresden Island Pool Aquatic Life Use.  These waters </w:t>
      </w:r>
      <w:proofErr w:type="gramStart"/>
      <w:r w:rsidRPr="00FD069F">
        <w:rPr>
          <w:rFonts w:ascii="Times New Roman" w:eastAsia="Calibri" w:hAnsi="Times New Roman"/>
          <w:szCs w:val="24"/>
        </w:rPr>
        <w:t>are capable of maintaining</w:t>
      </w:r>
      <w:proofErr w:type="gramEnd"/>
      <w:r w:rsidRPr="00FD069F">
        <w:rPr>
          <w:rFonts w:ascii="Times New Roman" w:eastAsia="Calibri" w:hAnsi="Times New Roman"/>
          <w:szCs w:val="24"/>
        </w:rPr>
        <w:t>, and must have quality sufficient to protect, aquatic-life populations consisting of individuals of tolerant, intermediately tolerant, and intolerant types that are adaptive to the unique flow conditions necessary to maintain navigational use and upstream flood control functions of the waterway system.  The</w:t>
      </w:r>
      <w:r w:rsidRPr="0068669B">
        <w:rPr>
          <w:rFonts w:ascii="Times New Roman" w:eastAsia="Calibri" w:hAnsi="Times New Roman"/>
          <w:szCs w:val="24"/>
        </w:rPr>
        <w:t xml:space="preserve"> aquatic life may include largemouth bass, bluntnose minnow, channel catfish, </w:t>
      </w:r>
      <w:proofErr w:type="spellStart"/>
      <w:r w:rsidRPr="0068669B">
        <w:rPr>
          <w:rFonts w:ascii="Times New Roman" w:eastAsia="Calibri" w:hAnsi="Times New Roman"/>
          <w:szCs w:val="24"/>
        </w:rPr>
        <w:t>orangespotted</w:t>
      </w:r>
      <w:proofErr w:type="spellEnd"/>
      <w:r w:rsidRPr="0068669B">
        <w:rPr>
          <w:rFonts w:ascii="Times New Roman" w:eastAsia="Calibri" w:hAnsi="Times New Roman"/>
          <w:szCs w:val="24"/>
        </w:rPr>
        <w:t xml:space="preserve"> sunfish, smallmouth bass, shorthead redhorse, and </w:t>
      </w:r>
      <w:proofErr w:type="spellStart"/>
      <w:r w:rsidRPr="0068669B">
        <w:rPr>
          <w:rFonts w:ascii="Times New Roman" w:eastAsia="Calibri" w:hAnsi="Times New Roman"/>
          <w:szCs w:val="24"/>
        </w:rPr>
        <w:t>spottail</w:t>
      </w:r>
      <w:proofErr w:type="spellEnd"/>
      <w:r w:rsidRPr="0068669B">
        <w:rPr>
          <w:rFonts w:ascii="Times New Roman" w:eastAsia="Calibri" w:hAnsi="Times New Roman"/>
          <w:szCs w:val="24"/>
        </w:rPr>
        <w:t xml:space="preserve"> shiner. </w:t>
      </w:r>
    </w:p>
    <w:p w14:paraId="55B0D888" w14:textId="77777777" w:rsidR="0068697E" w:rsidRPr="0068669B" w:rsidRDefault="0068697E" w:rsidP="0068697E">
      <w:pPr>
        <w:ind w:left="2160" w:hanging="720"/>
        <w:rPr>
          <w:rFonts w:ascii="Times New Roman" w:eastAsia="Calibri" w:hAnsi="Times New Roman"/>
          <w:szCs w:val="24"/>
        </w:rPr>
      </w:pPr>
    </w:p>
    <w:p w14:paraId="7C6FC573" w14:textId="77777777" w:rsidR="0068697E" w:rsidRPr="0068669B" w:rsidRDefault="0068697E" w:rsidP="0068697E">
      <w:pPr>
        <w:ind w:left="1440" w:hanging="720"/>
        <w:rPr>
          <w:rFonts w:ascii="Times New Roman" w:eastAsia="Calibri" w:hAnsi="Times New Roman"/>
          <w:szCs w:val="24"/>
        </w:rPr>
      </w:pPr>
      <w:r w:rsidRPr="0068669B">
        <w:rPr>
          <w:rFonts w:ascii="Times New Roman" w:eastAsia="Calibri" w:hAnsi="Times New Roman"/>
          <w:szCs w:val="24"/>
        </w:rPr>
        <w:t>b)</w:t>
      </w:r>
      <w:r w:rsidRPr="0068669B">
        <w:rPr>
          <w:rFonts w:ascii="Times New Roman" w:eastAsia="Calibri" w:hAnsi="Times New Roman"/>
          <w:szCs w:val="24"/>
        </w:rPr>
        <w:tab/>
        <w:t>Upper Dresden Island Pool Aquatic Life Use Waters must meet the water quality standards of 35 Ill. Adm. Code 302</w:t>
      </w:r>
      <w:r w:rsidRPr="0068669B">
        <w:rPr>
          <w:rFonts w:ascii="Times New Roman" w:eastAsia="Calibri" w:hAnsi="Times New Roman"/>
          <w:strike/>
          <w:szCs w:val="24"/>
        </w:rPr>
        <w:t>.</w:t>
      </w:r>
      <w:r w:rsidRPr="0068669B">
        <w:rPr>
          <w:rFonts w:ascii="Times New Roman" w:eastAsia="Calibri" w:hAnsi="Times New Roman"/>
          <w:szCs w:val="24"/>
        </w:rPr>
        <w:t xml:space="preserve"> Subpart D.</w:t>
      </w:r>
    </w:p>
    <w:p w14:paraId="66F6CA21" w14:textId="77777777" w:rsidR="0068697E" w:rsidRPr="0068669B" w:rsidRDefault="0068697E" w:rsidP="0068697E">
      <w:pPr>
        <w:rPr>
          <w:rFonts w:ascii="Times New Roman" w:hAnsi="Times New Roman"/>
          <w:strike/>
          <w:szCs w:val="24"/>
        </w:rPr>
      </w:pPr>
    </w:p>
    <w:p w14:paraId="2A773726" w14:textId="24B54FD9" w:rsidR="00192938" w:rsidRDefault="0068697E" w:rsidP="0068697E">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3A8B6BE5" w14:textId="77777777" w:rsidR="00192938" w:rsidRDefault="00192938" w:rsidP="00192938"/>
    <w:p w14:paraId="41FAF037" w14:textId="77777777" w:rsidR="0068697E" w:rsidRPr="0068669B" w:rsidRDefault="0068697E" w:rsidP="0068697E">
      <w:pPr>
        <w:tabs>
          <w:tab w:val="left" w:pos="720"/>
        </w:tabs>
        <w:rPr>
          <w:rFonts w:ascii="Times New Roman" w:eastAsia="Calibri" w:hAnsi="Times New Roman"/>
          <w:b/>
          <w:bCs/>
          <w:strike/>
          <w:szCs w:val="24"/>
        </w:rPr>
      </w:pPr>
      <w:r w:rsidRPr="0068669B">
        <w:rPr>
          <w:rFonts w:ascii="Times New Roman" w:hAnsi="Times New Roman"/>
          <w:b/>
          <w:szCs w:val="24"/>
        </w:rPr>
        <w:t xml:space="preserve">Section </w:t>
      </w:r>
      <w:r w:rsidRPr="0068669B">
        <w:rPr>
          <w:rFonts w:ascii="Times New Roman" w:eastAsia="Calibri" w:hAnsi="Times New Roman"/>
          <w:b/>
          <w:bCs/>
          <w:szCs w:val="24"/>
        </w:rPr>
        <w:t xml:space="preserve">303.235 Chicago Area Waterway System Aquatic Life Use </w:t>
      </w:r>
      <w:proofErr w:type="gramStart"/>
      <w:r w:rsidRPr="0068669B">
        <w:rPr>
          <w:rFonts w:ascii="Times New Roman" w:eastAsia="Calibri" w:hAnsi="Times New Roman"/>
          <w:b/>
          <w:bCs/>
          <w:szCs w:val="24"/>
        </w:rPr>
        <w:t>A</w:t>
      </w:r>
      <w:proofErr w:type="gramEnd"/>
      <w:r w:rsidRPr="0068669B">
        <w:rPr>
          <w:rFonts w:ascii="Times New Roman" w:eastAsia="Calibri" w:hAnsi="Times New Roman"/>
          <w:b/>
          <w:bCs/>
          <w:szCs w:val="24"/>
        </w:rPr>
        <w:t xml:space="preserve"> Waters</w:t>
      </w:r>
      <w:r w:rsidRPr="0068669B">
        <w:rPr>
          <w:rFonts w:ascii="Times New Roman" w:eastAsia="Calibri" w:hAnsi="Times New Roman"/>
          <w:szCs w:val="24"/>
        </w:rPr>
        <w:t xml:space="preserve"> </w:t>
      </w:r>
    </w:p>
    <w:p w14:paraId="52DE43B3" w14:textId="77777777" w:rsidR="0068697E" w:rsidRPr="0068669B" w:rsidRDefault="0068697E" w:rsidP="0068697E">
      <w:pPr>
        <w:tabs>
          <w:tab w:val="left" w:pos="720"/>
        </w:tabs>
        <w:rPr>
          <w:rFonts w:ascii="Times New Roman" w:eastAsia="Calibri" w:hAnsi="Times New Roman"/>
          <w:b/>
          <w:bCs/>
          <w:szCs w:val="24"/>
        </w:rPr>
      </w:pPr>
    </w:p>
    <w:p w14:paraId="33D80A76" w14:textId="77777777" w:rsidR="0068697E" w:rsidRPr="0068669B" w:rsidRDefault="0068697E" w:rsidP="0068697E">
      <w:pPr>
        <w:ind w:left="1440" w:hanging="720"/>
        <w:rPr>
          <w:rFonts w:ascii="Times New Roman" w:eastAsia="Calibri" w:hAnsi="Times New Roman"/>
          <w:szCs w:val="24"/>
        </w:rPr>
      </w:pPr>
      <w:r w:rsidRPr="0068669B">
        <w:rPr>
          <w:rFonts w:ascii="Times New Roman" w:eastAsia="Calibri" w:hAnsi="Times New Roman"/>
          <w:szCs w:val="24"/>
        </w:rPr>
        <w:t>a)</w:t>
      </w:r>
      <w:r w:rsidRPr="0068669B">
        <w:rPr>
          <w:rFonts w:ascii="Times New Roman" w:eastAsia="Calibri" w:hAnsi="Times New Roman"/>
          <w:szCs w:val="24"/>
        </w:rPr>
        <w:tab/>
        <w:t xml:space="preserve">Waters designated as Chicago Area Waterway System Aquatic Life Use </w:t>
      </w:r>
      <w:proofErr w:type="gramStart"/>
      <w:r w:rsidRPr="0068669B">
        <w:rPr>
          <w:rFonts w:ascii="Times New Roman" w:eastAsia="Calibri" w:hAnsi="Times New Roman"/>
          <w:szCs w:val="24"/>
        </w:rPr>
        <w:t>A</w:t>
      </w:r>
      <w:proofErr w:type="gramEnd"/>
      <w:r w:rsidRPr="0068669B">
        <w:rPr>
          <w:rFonts w:ascii="Times New Roman" w:eastAsia="Calibri" w:hAnsi="Times New Roman"/>
          <w:szCs w:val="24"/>
        </w:rPr>
        <w:t xml:space="preserve"> Waters are capable of maintaining</w:t>
      </w:r>
      <w:r w:rsidRPr="00FD069F">
        <w:rPr>
          <w:rFonts w:ascii="Times New Roman" w:eastAsia="Calibri" w:hAnsi="Times New Roman"/>
          <w:szCs w:val="24"/>
        </w:rPr>
        <w:t>, and must have quality sufficient to protect, aquatic-life populations predominated by individuals of tolerant and intermediately tolerant types that are adaptive to the unique physical conditions, flow patterns, and operational controls necessary to maintain navigational use, flood control, and drainage functions of the waterway system.  The</w:t>
      </w:r>
      <w:r w:rsidRPr="0068669B">
        <w:rPr>
          <w:rFonts w:ascii="Times New Roman" w:eastAsia="Calibri" w:hAnsi="Times New Roman"/>
          <w:szCs w:val="24"/>
        </w:rPr>
        <w:t xml:space="preserve"> aquatic life may include fish species, such as channel catfish, largemouth bass, bluegill, black crappie, </w:t>
      </w:r>
      <w:proofErr w:type="spellStart"/>
      <w:r w:rsidRPr="0068669B">
        <w:rPr>
          <w:rFonts w:ascii="Times New Roman" w:eastAsia="Calibri" w:hAnsi="Times New Roman"/>
          <w:szCs w:val="24"/>
        </w:rPr>
        <w:t>spotfin</w:t>
      </w:r>
      <w:proofErr w:type="spellEnd"/>
      <w:r w:rsidRPr="0068669B">
        <w:rPr>
          <w:rFonts w:ascii="Times New Roman" w:eastAsia="Calibri" w:hAnsi="Times New Roman"/>
          <w:szCs w:val="24"/>
        </w:rPr>
        <w:t xml:space="preserve"> shiner, </w:t>
      </w:r>
      <w:proofErr w:type="spellStart"/>
      <w:r w:rsidRPr="0068669B">
        <w:rPr>
          <w:rFonts w:ascii="Times New Roman" w:eastAsia="Calibri" w:hAnsi="Times New Roman"/>
          <w:szCs w:val="24"/>
        </w:rPr>
        <w:t>orangespotted</w:t>
      </w:r>
      <w:proofErr w:type="spellEnd"/>
      <w:r w:rsidRPr="0068669B">
        <w:rPr>
          <w:rFonts w:ascii="Times New Roman" w:eastAsia="Calibri" w:hAnsi="Times New Roman"/>
          <w:szCs w:val="24"/>
        </w:rPr>
        <w:t xml:space="preserve"> sunfish, common carp, and goldfish.</w:t>
      </w:r>
    </w:p>
    <w:p w14:paraId="021621F2" w14:textId="77777777" w:rsidR="0068697E" w:rsidRPr="0068669B" w:rsidRDefault="0068697E" w:rsidP="0068697E">
      <w:pPr>
        <w:ind w:left="1440" w:hanging="720"/>
        <w:rPr>
          <w:rFonts w:ascii="Times New Roman" w:eastAsia="Calibri" w:hAnsi="Times New Roman"/>
          <w:szCs w:val="24"/>
        </w:rPr>
      </w:pPr>
    </w:p>
    <w:p w14:paraId="2620E28F" w14:textId="77777777" w:rsidR="0068697E" w:rsidRPr="0068669B" w:rsidRDefault="0068697E" w:rsidP="0068697E">
      <w:pPr>
        <w:ind w:left="1440" w:hanging="720"/>
        <w:rPr>
          <w:rFonts w:ascii="Times New Roman" w:eastAsia="Calibri" w:hAnsi="Times New Roman"/>
          <w:szCs w:val="24"/>
        </w:rPr>
      </w:pPr>
      <w:r w:rsidRPr="0068669B">
        <w:rPr>
          <w:rFonts w:ascii="Times New Roman" w:eastAsia="Calibri" w:hAnsi="Times New Roman"/>
          <w:szCs w:val="24"/>
        </w:rPr>
        <w:t>b)</w:t>
      </w:r>
      <w:r w:rsidRPr="0068669B">
        <w:rPr>
          <w:rFonts w:ascii="Times New Roman" w:eastAsia="Calibri" w:hAnsi="Times New Roman"/>
          <w:szCs w:val="24"/>
        </w:rPr>
        <w:tab/>
        <w:t xml:space="preserve">Waters designated as Chicago Area Waterway System Aquatic Life Use </w:t>
      </w:r>
      <w:proofErr w:type="gramStart"/>
      <w:r w:rsidRPr="0068669B">
        <w:rPr>
          <w:rFonts w:ascii="Times New Roman" w:eastAsia="Calibri" w:hAnsi="Times New Roman"/>
          <w:szCs w:val="24"/>
        </w:rPr>
        <w:t>A</w:t>
      </w:r>
      <w:proofErr w:type="gramEnd"/>
      <w:r w:rsidRPr="0068669B">
        <w:rPr>
          <w:rFonts w:ascii="Times New Roman" w:eastAsia="Calibri" w:hAnsi="Times New Roman"/>
          <w:szCs w:val="24"/>
        </w:rPr>
        <w:t xml:space="preserve"> Waters are not capable of attaining an aquatic life use consistent with the section 101(a)(2) of the Clean Water Act goal (33 </w:t>
      </w:r>
      <w:r w:rsidRPr="00FD069F">
        <w:rPr>
          <w:rFonts w:ascii="Times New Roman" w:eastAsia="Calibri" w:hAnsi="Times New Roman"/>
          <w:szCs w:val="24"/>
        </w:rPr>
        <w:t>U.S.C. 1251</w:t>
      </w:r>
      <w:r w:rsidRPr="0068669B">
        <w:rPr>
          <w:rFonts w:ascii="Times New Roman" w:eastAsia="Calibri" w:hAnsi="Times New Roman"/>
          <w:szCs w:val="24"/>
        </w:rPr>
        <w:t xml:space="preserve">(a)(2)). </w:t>
      </w:r>
    </w:p>
    <w:p w14:paraId="56A050C8" w14:textId="77777777" w:rsidR="0068697E" w:rsidRPr="0068669B" w:rsidRDefault="0068697E" w:rsidP="0068697E">
      <w:pPr>
        <w:ind w:left="1440" w:hanging="720"/>
        <w:rPr>
          <w:rFonts w:ascii="Times New Roman" w:eastAsia="Calibri" w:hAnsi="Times New Roman"/>
          <w:szCs w:val="24"/>
        </w:rPr>
      </w:pPr>
    </w:p>
    <w:p w14:paraId="5F47E86A" w14:textId="77777777" w:rsidR="0068697E" w:rsidRPr="0068669B" w:rsidRDefault="0068697E" w:rsidP="0068697E">
      <w:pPr>
        <w:ind w:left="1440" w:hanging="720"/>
        <w:rPr>
          <w:rFonts w:ascii="Times New Roman" w:eastAsia="Calibri" w:hAnsi="Times New Roman"/>
          <w:szCs w:val="24"/>
        </w:rPr>
      </w:pPr>
      <w:r w:rsidRPr="0068669B">
        <w:rPr>
          <w:rFonts w:ascii="Times New Roman" w:eastAsia="Calibri" w:hAnsi="Times New Roman"/>
          <w:szCs w:val="24"/>
        </w:rPr>
        <w:t>c)</w:t>
      </w:r>
      <w:r w:rsidRPr="0068669B">
        <w:rPr>
          <w:rFonts w:ascii="Times New Roman" w:eastAsia="Calibri" w:hAnsi="Times New Roman"/>
          <w:szCs w:val="24"/>
        </w:rPr>
        <w:tab/>
        <w:t xml:space="preserve">The following waters are designated as Chicago Area Waterway System Aquatic Life Use </w:t>
      </w:r>
      <w:proofErr w:type="gramStart"/>
      <w:r w:rsidRPr="0068669B">
        <w:rPr>
          <w:rFonts w:ascii="Times New Roman" w:eastAsia="Calibri" w:hAnsi="Times New Roman"/>
          <w:szCs w:val="24"/>
        </w:rPr>
        <w:t>A</w:t>
      </w:r>
      <w:proofErr w:type="gramEnd"/>
      <w:r w:rsidRPr="0068669B">
        <w:rPr>
          <w:rFonts w:ascii="Times New Roman" w:eastAsia="Calibri" w:hAnsi="Times New Roman"/>
          <w:szCs w:val="24"/>
        </w:rPr>
        <w:t xml:space="preserve"> Waters and must meet the water quality standards of 35 Ill. Adm. Code 302. Subpart D:</w:t>
      </w:r>
    </w:p>
    <w:p w14:paraId="64AC0997" w14:textId="77777777" w:rsidR="0068697E" w:rsidRPr="0068669B" w:rsidRDefault="0068697E" w:rsidP="0068697E">
      <w:pPr>
        <w:tabs>
          <w:tab w:val="left" w:pos="-1440"/>
          <w:tab w:val="left" w:pos="-720"/>
          <w:tab w:val="left" w:pos="720"/>
        </w:tabs>
        <w:suppressAutoHyphens/>
        <w:rPr>
          <w:rFonts w:ascii="Times New Roman" w:hAnsi="Times New Roman"/>
          <w:szCs w:val="24"/>
        </w:rPr>
      </w:pPr>
    </w:p>
    <w:p w14:paraId="36F8D2F4"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1)</w:t>
      </w:r>
      <w:r w:rsidRPr="0068669B">
        <w:rPr>
          <w:rFonts w:ascii="Times New Roman" w:hAnsi="Times New Roman"/>
          <w:szCs w:val="24"/>
        </w:rPr>
        <w:tab/>
        <w:t xml:space="preserve">Upper North Shore Channel from Wilmette Pumping Station to North Side Water Reclamation </w:t>
      </w:r>
      <w:proofErr w:type="gramStart"/>
      <w:r w:rsidRPr="0068669B">
        <w:rPr>
          <w:rFonts w:ascii="Times New Roman" w:hAnsi="Times New Roman"/>
          <w:szCs w:val="24"/>
        </w:rPr>
        <w:t>Plant;</w:t>
      </w:r>
      <w:proofErr w:type="gramEnd"/>
    </w:p>
    <w:p w14:paraId="02C1A01A" w14:textId="77777777" w:rsidR="0068697E" w:rsidRPr="0068669B" w:rsidRDefault="0068697E" w:rsidP="0068697E">
      <w:pPr>
        <w:tabs>
          <w:tab w:val="left" w:pos="-1440"/>
          <w:tab w:val="left" w:pos="-720"/>
        </w:tabs>
        <w:suppressAutoHyphens/>
        <w:ind w:left="2160" w:hanging="720"/>
        <w:rPr>
          <w:rFonts w:ascii="Times New Roman" w:hAnsi="Times New Roman"/>
          <w:szCs w:val="24"/>
        </w:rPr>
      </w:pPr>
    </w:p>
    <w:p w14:paraId="5927C788"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2)</w:t>
      </w:r>
      <w:r w:rsidRPr="0068669B">
        <w:rPr>
          <w:rFonts w:ascii="Times New Roman" w:hAnsi="Times New Roman"/>
          <w:szCs w:val="24"/>
        </w:rPr>
        <w:tab/>
        <w:t xml:space="preserve">Lower North Shore Channel from North Side Water Reclamation Plant to </w:t>
      </w:r>
      <w:r w:rsidRPr="00FD069F">
        <w:rPr>
          <w:rFonts w:ascii="Times New Roman" w:hAnsi="Times New Roman"/>
          <w:szCs w:val="24"/>
        </w:rPr>
        <w:t>its confluence with the North</w:t>
      </w:r>
      <w:r w:rsidRPr="0068669B">
        <w:rPr>
          <w:rFonts w:ascii="Times New Roman" w:hAnsi="Times New Roman"/>
          <w:szCs w:val="24"/>
        </w:rPr>
        <w:t xml:space="preserve"> Branch of the Chicago </w:t>
      </w:r>
      <w:proofErr w:type="gramStart"/>
      <w:r w:rsidRPr="0068669B">
        <w:rPr>
          <w:rFonts w:ascii="Times New Roman" w:hAnsi="Times New Roman"/>
          <w:szCs w:val="24"/>
        </w:rPr>
        <w:t>River;</w:t>
      </w:r>
      <w:proofErr w:type="gramEnd"/>
    </w:p>
    <w:p w14:paraId="661E8E30" w14:textId="77777777" w:rsidR="0068697E" w:rsidRPr="0068669B" w:rsidRDefault="0068697E" w:rsidP="0068697E">
      <w:pPr>
        <w:tabs>
          <w:tab w:val="left" w:pos="-1440"/>
          <w:tab w:val="left" w:pos="-720"/>
        </w:tabs>
        <w:suppressAutoHyphens/>
        <w:ind w:left="2160" w:hanging="720"/>
        <w:rPr>
          <w:rFonts w:ascii="Times New Roman" w:hAnsi="Times New Roman"/>
          <w:szCs w:val="24"/>
        </w:rPr>
      </w:pPr>
    </w:p>
    <w:p w14:paraId="3D41B9DA"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3)</w:t>
      </w:r>
      <w:r w:rsidRPr="0068669B">
        <w:rPr>
          <w:rFonts w:ascii="Times New Roman" w:hAnsi="Times New Roman"/>
          <w:szCs w:val="24"/>
        </w:rPr>
        <w:tab/>
        <w:t xml:space="preserve">North Branch of the Chicago River from its confluence with North Shore Channel to its confluence with South Branch of the Chicago River and Chicago </w:t>
      </w:r>
      <w:proofErr w:type="gramStart"/>
      <w:r w:rsidRPr="0068669B">
        <w:rPr>
          <w:rFonts w:ascii="Times New Roman" w:hAnsi="Times New Roman"/>
          <w:szCs w:val="24"/>
        </w:rPr>
        <w:t>River;</w:t>
      </w:r>
      <w:proofErr w:type="gramEnd"/>
    </w:p>
    <w:p w14:paraId="1D83C80C" w14:textId="77777777" w:rsidR="0068697E" w:rsidRPr="0068669B" w:rsidRDefault="0068697E" w:rsidP="0068697E">
      <w:pPr>
        <w:tabs>
          <w:tab w:val="left" w:pos="-1440"/>
          <w:tab w:val="left" w:pos="-720"/>
        </w:tabs>
        <w:suppressAutoHyphens/>
        <w:ind w:left="2160" w:hanging="720"/>
        <w:rPr>
          <w:rFonts w:ascii="Times New Roman" w:hAnsi="Times New Roman"/>
          <w:szCs w:val="24"/>
        </w:rPr>
      </w:pPr>
    </w:p>
    <w:p w14:paraId="639E44C1"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4)</w:t>
      </w:r>
      <w:r w:rsidRPr="0068669B">
        <w:rPr>
          <w:rFonts w:ascii="Times New Roman" w:hAnsi="Times New Roman"/>
          <w:szCs w:val="24"/>
        </w:rPr>
        <w:tab/>
        <w:t xml:space="preserve">South Branch of the Chicago </w:t>
      </w:r>
      <w:proofErr w:type="gramStart"/>
      <w:r w:rsidRPr="0068669B">
        <w:rPr>
          <w:rFonts w:ascii="Times New Roman" w:hAnsi="Times New Roman"/>
          <w:szCs w:val="24"/>
        </w:rPr>
        <w:t>River;</w:t>
      </w:r>
      <w:proofErr w:type="gramEnd"/>
    </w:p>
    <w:p w14:paraId="49C09C7E" w14:textId="77777777" w:rsidR="0068697E" w:rsidRPr="0068669B" w:rsidRDefault="0068697E" w:rsidP="0068697E">
      <w:pPr>
        <w:tabs>
          <w:tab w:val="left" w:pos="-1440"/>
          <w:tab w:val="left" w:pos="-720"/>
        </w:tabs>
        <w:suppressAutoHyphens/>
        <w:ind w:left="2160" w:hanging="720"/>
        <w:rPr>
          <w:rFonts w:ascii="Times New Roman" w:hAnsi="Times New Roman"/>
          <w:szCs w:val="24"/>
        </w:rPr>
      </w:pPr>
    </w:p>
    <w:p w14:paraId="7D407BB1"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5)</w:t>
      </w:r>
      <w:r w:rsidRPr="0068669B">
        <w:rPr>
          <w:rFonts w:ascii="Times New Roman" w:hAnsi="Times New Roman"/>
          <w:szCs w:val="24"/>
        </w:rPr>
        <w:tab/>
        <w:t xml:space="preserve">Calumet-Sag </w:t>
      </w:r>
      <w:proofErr w:type="gramStart"/>
      <w:r w:rsidRPr="0068669B">
        <w:rPr>
          <w:rFonts w:ascii="Times New Roman" w:hAnsi="Times New Roman"/>
          <w:szCs w:val="24"/>
        </w:rPr>
        <w:t>Channel;</w:t>
      </w:r>
      <w:proofErr w:type="gramEnd"/>
    </w:p>
    <w:p w14:paraId="2DD6210D" w14:textId="77777777" w:rsidR="0068697E" w:rsidRPr="0068669B" w:rsidRDefault="0068697E" w:rsidP="0068697E">
      <w:pPr>
        <w:tabs>
          <w:tab w:val="left" w:pos="-1440"/>
          <w:tab w:val="left" w:pos="-720"/>
        </w:tabs>
        <w:suppressAutoHyphens/>
        <w:ind w:left="2160" w:hanging="720"/>
        <w:rPr>
          <w:rFonts w:ascii="Times New Roman" w:hAnsi="Times New Roman"/>
          <w:szCs w:val="24"/>
        </w:rPr>
      </w:pPr>
    </w:p>
    <w:p w14:paraId="0ABEAAFF"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6)</w:t>
      </w:r>
      <w:r w:rsidRPr="0068669B">
        <w:rPr>
          <w:rFonts w:ascii="Times New Roman" w:hAnsi="Times New Roman"/>
          <w:szCs w:val="24"/>
        </w:rPr>
        <w:tab/>
        <w:t xml:space="preserve">Calumet River from Lake Michigan to its confluence with Grand Calumet River and Little Calumet </w:t>
      </w:r>
      <w:proofErr w:type="gramStart"/>
      <w:r w:rsidRPr="0068669B">
        <w:rPr>
          <w:rFonts w:ascii="Times New Roman" w:hAnsi="Times New Roman"/>
          <w:szCs w:val="24"/>
        </w:rPr>
        <w:t>River;</w:t>
      </w:r>
      <w:proofErr w:type="gramEnd"/>
    </w:p>
    <w:p w14:paraId="4FB29FC0" w14:textId="77777777" w:rsidR="0068697E" w:rsidRPr="0068669B" w:rsidRDefault="0068697E" w:rsidP="0068697E">
      <w:pPr>
        <w:tabs>
          <w:tab w:val="left" w:pos="-1440"/>
          <w:tab w:val="left" w:pos="-720"/>
        </w:tabs>
        <w:suppressAutoHyphens/>
        <w:ind w:left="2160" w:hanging="720"/>
        <w:rPr>
          <w:rFonts w:ascii="Times New Roman" w:hAnsi="Times New Roman"/>
          <w:szCs w:val="24"/>
        </w:rPr>
      </w:pPr>
    </w:p>
    <w:p w14:paraId="12A75B8D"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7)</w:t>
      </w:r>
      <w:r w:rsidRPr="0068669B">
        <w:rPr>
          <w:rFonts w:ascii="Times New Roman" w:hAnsi="Times New Roman"/>
          <w:szCs w:val="24"/>
        </w:rPr>
        <w:tab/>
        <w:t xml:space="preserve">Little Calumet River from its confluence with Calumet River and Grand Calumet River to its confluence with Calumet-Sag </w:t>
      </w:r>
      <w:proofErr w:type="gramStart"/>
      <w:r w:rsidRPr="0068669B">
        <w:rPr>
          <w:rFonts w:ascii="Times New Roman" w:hAnsi="Times New Roman"/>
          <w:szCs w:val="24"/>
        </w:rPr>
        <w:t>Channel;</w:t>
      </w:r>
      <w:proofErr w:type="gramEnd"/>
    </w:p>
    <w:p w14:paraId="396FD8AF" w14:textId="77777777" w:rsidR="0068697E" w:rsidRPr="0068669B" w:rsidRDefault="0068697E" w:rsidP="0068697E">
      <w:pPr>
        <w:tabs>
          <w:tab w:val="left" w:pos="-1440"/>
          <w:tab w:val="left" w:pos="-720"/>
        </w:tabs>
        <w:suppressAutoHyphens/>
        <w:ind w:left="2160"/>
        <w:rPr>
          <w:rFonts w:ascii="Times New Roman" w:hAnsi="Times New Roman"/>
          <w:szCs w:val="24"/>
        </w:rPr>
      </w:pPr>
    </w:p>
    <w:p w14:paraId="12D88EB7"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8)</w:t>
      </w:r>
      <w:r w:rsidRPr="0068669B">
        <w:rPr>
          <w:rFonts w:ascii="Times New Roman" w:hAnsi="Times New Roman"/>
          <w:szCs w:val="24"/>
        </w:rPr>
        <w:tab/>
        <w:t xml:space="preserve">Grand Calumet </w:t>
      </w:r>
      <w:proofErr w:type="gramStart"/>
      <w:r w:rsidRPr="0068669B">
        <w:rPr>
          <w:rFonts w:ascii="Times New Roman" w:hAnsi="Times New Roman"/>
          <w:szCs w:val="24"/>
        </w:rPr>
        <w:t>River;</w:t>
      </w:r>
      <w:proofErr w:type="gramEnd"/>
    </w:p>
    <w:p w14:paraId="18E7AD7E" w14:textId="77777777" w:rsidR="0068697E" w:rsidRPr="0068669B" w:rsidRDefault="0068697E" w:rsidP="0068697E">
      <w:pPr>
        <w:tabs>
          <w:tab w:val="left" w:pos="-1440"/>
          <w:tab w:val="left" w:pos="-720"/>
        </w:tabs>
        <w:suppressAutoHyphens/>
        <w:ind w:left="2160" w:hanging="720"/>
        <w:rPr>
          <w:rFonts w:ascii="Times New Roman" w:hAnsi="Times New Roman"/>
          <w:szCs w:val="24"/>
        </w:rPr>
      </w:pPr>
    </w:p>
    <w:p w14:paraId="0AF7784B"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9)</w:t>
      </w:r>
      <w:r w:rsidRPr="0068669B">
        <w:rPr>
          <w:rFonts w:ascii="Times New Roman" w:hAnsi="Times New Roman"/>
          <w:szCs w:val="24"/>
        </w:rPr>
        <w:tab/>
        <w:t>Lake Calumet; and</w:t>
      </w:r>
    </w:p>
    <w:p w14:paraId="52CE8D97" w14:textId="77777777" w:rsidR="0068697E" w:rsidRPr="0068669B" w:rsidRDefault="0068697E" w:rsidP="0068697E">
      <w:pPr>
        <w:tabs>
          <w:tab w:val="left" w:pos="-1440"/>
          <w:tab w:val="left" w:pos="-720"/>
        </w:tabs>
        <w:suppressAutoHyphens/>
        <w:ind w:left="2160"/>
        <w:rPr>
          <w:rFonts w:ascii="Times New Roman" w:hAnsi="Times New Roman"/>
          <w:szCs w:val="24"/>
        </w:rPr>
      </w:pPr>
    </w:p>
    <w:p w14:paraId="591ACA79"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10)</w:t>
      </w:r>
      <w:r w:rsidRPr="0068669B">
        <w:rPr>
          <w:rFonts w:ascii="Times New Roman" w:hAnsi="Times New Roman"/>
          <w:szCs w:val="24"/>
        </w:rPr>
        <w:tab/>
        <w:t>Lake Calumet Connecting Channel.</w:t>
      </w:r>
    </w:p>
    <w:p w14:paraId="73D65E05" w14:textId="77777777" w:rsidR="0068697E" w:rsidRPr="0068669B" w:rsidRDefault="0068697E" w:rsidP="0068697E">
      <w:pPr>
        <w:ind w:firstLine="720"/>
        <w:rPr>
          <w:rFonts w:ascii="Times New Roman" w:eastAsia="Calibri" w:hAnsi="Times New Roman"/>
          <w:szCs w:val="24"/>
        </w:rPr>
      </w:pPr>
    </w:p>
    <w:p w14:paraId="01E1CC66" w14:textId="77777777" w:rsidR="0068697E" w:rsidRPr="0068669B" w:rsidRDefault="0068697E" w:rsidP="0068697E">
      <w:pPr>
        <w:ind w:firstLine="720"/>
        <w:rPr>
          <w:rFonts w:ascii="Times New Roman" w:hAnsi="Times New Roman"/>
          <w:szCs w:val="24"/>
        </w:rPr>
      </w:pPr>
      <w:r w:rsidRPr="0068669B">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4E6B0BCB" w14:textId="77777777" w:rsidR="0068697E" w:rsidRDefault="0068697E" w:rsidP="0068697E">
      <w:pPr>
        <w:rPr>
          <w:rFonts w:ascii="Times New Roman" w:hAnsi="Times New Roman"/>
          <w:szCs w:val="24"/>
        </w:rPr>
      </w:pPr>
    </w:p>
    <w:p w14:paraId="7BB04110" w14:textId="77777777" w:rsidR="0068697E" w:rsidRPr="0068669B" w:rsidRDefault="0068697E" w:rsidP="0068697E">
      <w:pPr>
        <w:rPr>
          <w:rFonts w:ascii="Times New Roman" w:eastAsia="Calibri" w:hAnsi="Times New Roman"/>
          <w:b/>
          <w:bCs/>
          <w:szCs w:val="24"/>
        </w:rPr>
      </w:pPr>
      <w:r w:rsidRPr="0068669B">
        <w:rPr>
          <w:rFonts w:ascii="Times New Roman" w:eastAsia="Calibri" w:hAnsi="Times New Roman"/>
          <w:b/>
          <w:szCs w:val="24"/>
        </w:rPr>
        <w:t xml:space="preserve">Section </w:t>
      </w:r>
      <w:proofErr w:type="gramStart"/>
      <w:r w:rsidRPr="0068669B">
        <w:rPr>
          <w:rFonts w:ascii="Times New Roman" w:eastAsia="Calibri" w:hAnsi="Times New Roman"/>
          <w:b/>
          <w:szCs w:val="24"/>
        </w:rPr>
        <w:t xml:space="preserve">303.240  </w:t>
      </w:r>
      <w:r w:rsidRPr="0068669B">
        <w:rPr>
          <w:rFonts w:ascii="Times New Roman" w:eastAsia="Calibri" w:hAnsi="Times New Roman"/>
          <w:b/>
          <w:bCs/>
          <w:szCs w:val="24"/>
        </w:rPr>
        <w:t>Chicago</w:t>
      </w:r>
      <w:proofErr w:type="gramEnd"/>
      <w:r w:rsidRPr="0068669B">
        <w:rPr>
          <w:rFonts w:ascii="Times New Roman" w:eastAsia="Calibri" w:hAnsi="Times New Roman"/>
          <w:b/>
          <w:bCs/>
          <w:szCs w:val="24"/>
        </w:rPr>
        <w:t xml:space="preserve"> Area Waterway System and Brandon Pool Aquatic Life Use B Waters</w:t>
      </w:r>
      <w:r w:rsidRPr="0068669B">
        <w:rPr>
          <w:rStyle w:val="CommentReference"/>
          <w:rFonts w:ascii="Times New Roman" w:hAnsi="Times New Roman"/>
          <w:szCs w:val="24"/>
        </w:rPr>
        <w:t xml:space="preserve"> </w:t>
      </w:r>
    </w:p>
    <w:p w14:paraId="33BCFD3F" w14:textId="77777777" w:rsidR="0068697E" w:rsidRPr="0068669B" w:rsidRDefault="0068697E" w:rsidP="0068697E">
      <w:pPr>
        <w:ind w:left="720" w:hanging="720"/>
        <w:rPr>
          <w:rFonts w:ascii="Times New Roman" w:eastAsia="Calibri" w:hAnsi="Times New Roman"/>
          <w:szCs w:val="24"/>
        </w:rPr>
      </w:pPr>
    </w:p>
    <w:p w14:paraId="744C2C3B" w14:textId="77777777" w:rsidR="0068697E" w:rsidRPr="0068669B" w:rsidRDefault="0068697E" w:rsidP="0068697E">
      <w:pPr>
        <w:ind w:left="1440" w:hanging="720"/>
        <w:rPr>
          <w:rFonts w:ascii="Times New Roman" w:eastAsia="Calibri" w:hAnsi="Times New Roman"/>
          <w:szCs w:val="24"/>
        </w:rPr>
      </w:pPr>
      <w:r w:rsidRPr="0068669B">
        <w:rPr>
          <w:rFonts w:ascii="Times New Roman" w:eastAsia="Calibri" w:hAnsi="Times New Roman"/>
          <w:szCs w:val="24"/>
        </w:rPr>
        <w:t>a)</w:t>
      </w:r>
      <w:r w:rsidRPr="0068669B">
        <w:rPr>
          <w:rFonts w:ascii="Times New Roman" w:eastAsia="Calibri" w:hAnsi="Times New Roman"/>
          <w:szCs w:val="24"/>
        </w:rPr>
        <w:tab/>
        <w:t xml:space="preserve">Waters designated as Chicago Area Waterway System and Brandon Pool Aquatic Life Use B Waters are capable </w:t>
      </w:r>
      <w:r w:rsidRPr="00FD069F">
        <w:rPr>
          <w:rFonts w:ascii="Times New Roman" w:eastAsia="Calibri" w:hAnsi="Times New Roman"/>
          <w:szCs w:val="24"/>
        </w:rPr>
        <w:t>of maintaining, and must have quality sufficient to protect, aquatic life populations predominated by individuals of tolerant types that are adaptive to unique physical conditions and modifications of long duration, including artificially constructed channels consisting of vertical sheet-pile, concrete and rip-rap walls designed to support commercial navigation, flood control, and drainage functions in deep-draft, steep-walled shipping channels.  The aquatic life may include fish species, such as common carp, golden shiner, bluntnose minnow, yellow bullhead,</w:t>
      </w:r>
      <w:r w:rsidRPr="0068669B">
        <w:rPr>
          <w:rFonts w:ascii="Times New Roman" w:eastAsia="Calibri" w:hAnsi="Times New Roman"/>
          <w:szCs w:val="24"/>
        </w:rPr>
        <w:t xml:space="preserve"> and green sunfish.</w:t>
      </w:r>
    </w:p>
    <w:p w14:paraId="2949C52D" w14:textId="77777777" w:rsidR="0068697E" w:rsidRPr="0068669B" w:rsidRDefault="0068697E" w:rsidP="0068697E">
      <w:pPr>
        <w:ind w:left="1440" w:hanging="720"/>
        <w:rPr>
          <w:rFonts w:ascii="Times New Roman" w:eastAsia="Calibri" w:hAnsi="Times New Roman"/>
          <w:szCs w:val="24"/>
        </w:rPr>
      </w:pPr>
    </w:p>
    <w:p w14:paraId="0E1E1F00" w14:textId="77777777" w:rsidR="0068697E" w:rsidRPr="0068669B" w:rsidRDefault="0068697E" w:rsidP="0068697E">
      <w:pPr>
        <w:ind w:left="1440" w:hanging="720"/>
        <w:rPr>
          <w:rFonts w:ascii="Times New Roman" w:eastAsia="Calibri" w:hAnsi="Times New Roman"/>
          <w:dstrike/>
          <w:szCs w:val="24"/>
        </w:rPr>
      </w:pPr>
      <w:r w:rsidRPr="0068669B">
        <w:rPr>
          <w:rFonts w:ascii="Times New Roman" w:eastAsia="Calibri" w:hAnsi="Times New Roman"/>
          <w:szCs w:val="24"/>
        </w:rPr>
        <w:t>b)</w:t>
      </w:r>
      <w:r w:rsidRPr="0068669B">
        <w:rPr>
          <w:rFonts w:ascii="Times New Roman" w:eastAsia="Calibri" w:hAnsi="Times New Roman"/>
          <w:szCs w:val="24"/>
        </w:rPr>
        <w:tab/>
        <w:t xml:space="preserve">Waters designated as Chicago Area Waterway System and Brandon Pool Aquatic Life Use B Waters are not capable of attaining an aquatic life use consistent with the </w:t>
      </w:r>
      <w:r w:rsidRPr="00FD069F">
        <w:rPr>
          <w:rFonts w:ascii="Times New Roman" w:eastAsia="Calibri" w:hAnsi="Times New Roman"/>
          <w:szCs w:val="24"/>
        </w:rPr>
        <w:t>goal of section</w:t>
      </w:r>
      <w:r w:rsidRPr="0068669B">
        <w:rPr>
          <w:rFonts w:ascii="Times New Roman" w:eastAsia="Calibri" w:hAnsi="Times New Roman"/>
          <w:szCs w:val="24"/>
        </w:rPr>
        <w:t xml:space="preserve"> 101(a)(2) of the Clean Water Act (33 </w:t>
      </w:r>
      <w:r w:rsidRPr="00FD069F">
        <w:rPr>
          <w:rFonts w:ascii="Times New Roman" w:eastAsia="Calibri" w:hAnsi="Times New Roman"/>
          <w:szCs w:val="24"/>
        </w:rPr>
        <w:t xml:space="preserve">U.S.C. </w:t>
      </w:r>
      <w:r w:rsidRPr="0068669B">
        <w:rPr>
          <w:rFonts w:ascii="Times New Roman" w:eastAsia="Calibri" w:hAnsi="Times New Roman"/>
          <w:szCs w:val="24"/>
        </w:rPr>
        <w:t xml:space="preserve">1251(a)(2)). </w:t>
      </w:r>
    </w:p>
    <w:p w14:paraId="3497F9B3" w14:textId="77777777" w:rsidR="0068697E" w:rsidRPr="0068669B" w:rsidRDefault="0068697E" w:rsidP="0068697E">
      <w:pPr>
        <w:ind w:left="1440" w:hanging="720"/>
        <w:rPr>
          <w:rFonts w:ascii="Times New Roman" w:eastAsia="Calibri" w:hAnsi="Times New Roman"/>
          <w:szCs w:val="24"/>
        </w:rPr>
      </w:pPr>
    </w:p>
    <w:p w14:paraId="4553126E" w14:textId="77777777" w:rsidR="0068697E" w:rsidRPr="0068669B" w:rsidRDefault="0068697E" w:rsidP="0068697E">
      <w:pPr>
        <w:ind w:left="1440" w:hanging="720"/>
        <w:rPr>
          <w:rFonts w:ascii="Times New Roman" w:eastAsia="Calibri" w:hAnsi="Times New Roman"/>
          <w:szCs w:val="24"/>
        </w:rPr>
      </w:pPr>
      <w:r w:rsidRPr="0068669B">
        <w:rPr>
          <w:rFonts w:ascii="Times New Roman" w:eastAsia="Calibri" w:hAnsi="Times New Roman"/>
          <w:szCs w:val="24"/>
        </w:rPr>
        <w:t>c)</w:t>
      </w:r>
      <w:r w:rsidRPr="0068669B">
        <w:rPr>
          <w:rFonts w:ascii="Times New Roman" w:eastAsia="Calibri" w:hAnsi="Times New Roman"/>
          <w:szCs w:val="24"/>
        </w:rPr>
        <w:tab/>
        <w:t>The following waters are designated as Chicago Area Waterway System and Brandon Pool Aquatic Life Use B Waters and must meet the water quality standards of 35 Ill. Adm. Code 302</w:t>
      </w:r>
      <w:r w:rsidRPr="0068669B">
        <w:rPr>
          <w:rFonts w:ascii="Times New Roman" w:eastAsia="Calibri" w:hAnsi="Times New Roman"/>
          <w:strike/>
          <w:szCs w:val="24"/>
        </w:rPr>
        <w:t>.</w:t>
      </w:r>
      <w:r w:rsidRPr="0068669B">
        <w:rPr>
          <w:rFonts w:ascii="Times New Roman" w:eastAsia="Calibri" w:hAnsi="Times New Roman"/>
          <w:szCs w:val="24"/>
        </w:rPr>
        <w:t xml:space="preserve"> Subpart D:</w:t>
      </w:r>
    </w:p>
    <w:p w14:paraId="1EF6EDF7" w14:textId="77777777" w:rsidR="0068697E" w:rsidRPr="0068669B" w:rsidRDefault="0068697E" w:rsidP="0068697E">
      <w:pPr>
        <w:tabs>
          <w:tab w:val="left" w:pos="720"/>
        </w:tabs>
        <w:ind w:left="1440"/>
        <w:rPr>
          <w:rFonts w:ascii="Times New Roman" w:eastAsia="Calibri" w:hAnsi="Times New Roman"/>
          <w:szCs w:val="24"/>
        </w:rPr>
      </w:pPr>
    </w:p>
    <w:p w14:paraId="0213D4B5" w14:textId="77777777" w:rsidR="0068697E" w:rsidRPr="0068669B" w:rsidRDefault="0068697E" w:rsidP="0068697E">
      <w:pPr>
        <w:ind w:left="2160" w:hanging="720"/>
        <w:rPr>
          <w:rFonts w:ascii="Times New Roman" w:eastAsia="Calibri" w:hAnsi="Times New Roman"/>
          <w:szCs w:val="24"/>
        </w:rPr>
      </w:pPr>
      <w:r w:rsidRPr="0068669B">
        <w:rPr>
          <w:rFonts w:ascii="Times New Roman" w:eastAsia="Calibri" w:hAnsi="Times New Roman"/>
          <w:szCs w:val="24"/>
        </w:rPr>
        <w:lastRenderedPageBreak/>
        <w:t>1)</w:t>
      </w:r>
      <w:r w:rsidRPr="0068669B">
        <w:rPr>
          <w:rFonts w:ascii="Times New Roman" w:eastAsia="Calibri" w:hAnsi="Times New Roman"/>
          <w:szCs w:val="24"/>
        </w:rPr>
        <w:tab/>
        <w:t>Chicago Sanitary and Ship Canal; and</w:t>
      </w:r>
    </w:p>
    <w:p w14:paraId="4DD3CB2A" w14:textId="77777777" w:rsidR="0068697E" w:rsidRPr="0068669B" w:rsidRDefault="0068697E" w:rsidP="0068697E">
      <w:pPr>
        <w:ind w:left="2160"/>
        <w:rPr>
          <w:rFonts w:ascii="Times New Roman" w:eastAsia="Calibri" w:hAnsi="Times New Roman"/>
          <w:szCs w:val="24"/>
        </w:rPr>
      </w:pPr>
    </w:p>
    <w:p w14:paraId="5125F8EE" w14:textId="77777777" w:rsidR="0068697E" w:rsidRPr="0068669B" w:rsidRDefault="0068697E" w:rsidP="0068697E">
      <w:pPr>
        <w:ind w:left="2160" w:hanging="720"/>
        <w:rPr>
          <w:rFonts w:ascii="Times New Roman" w:eastAsia="Calibri" w:hAnsi="Times New Roman"/>
          <w:szCs w:val="24"/>
        </w:rPr>
      </w:pPr>
      <w:r w:rsidRPr="0068669B">
        <w:rPr>
          <w:rFonts w:ascii="Times New Roman" w:eastAsia="Calibri" w:hAnsi="Times New Roman"/>
          <w:szCs w:val="24"/>
        </w:rPr>
        <w:t>2)</w:t>
      </w:r>
      <w:r w:rsidRPr="0068669B">
        <w:rPr>
          <w:rFonts w:ascii="Times New Roman" w:eastAsia="Calibri" w:hAnsi="Times New Roman"/>
          <w:szCs w:val="24"/>
        </w:rPr>
        <w:tab/>
      </w:r>
      <w:r w:rsidRPr="0068669B">
        <w:rPr>
          <w:rFonts w:ascii="Times New Roman" w:hAnsi="Times New Roman"/>
          <w:szCs w:val="24"/>
        </w:rPr>
        <w:t>Lower Des Plaines River from its confluence with Chicago Sanitary and Ship Canal to the Brandon Road Lock and Dam</w:t>
      </w:r>
      <w:r w:rsidRPr="0068669B">
        <w:rPr>
          <w:rFonts w:ascii="Times New Roman" w:eastAsia="Calibri" w:hAnsi="Times New Roman"/>
          <w:szCs w:val="24"/>
        </w:rPr>
        <w:t xml:space="preserve"> (Brandon Pool).</w:t>
      </w:r>
    </w:p>
    <w:p w14:paraId="38CB97CE" w14:textId="77777777" w:rsidR="0068697E" w:rsidRPr="0068669B" w:rsidRDefault="0068697E" w:rsidP="0068697E">
      <w:pPr>
        <w:ind w:left="1440" w:hanging="720"/>
        <w:rPr>
          <w:rFonts w:ascii="Times New Roman" w:hAnsi="Times New Roman"/>
          <w:szCs w:val="24"/>
          <w:u w:val="single"/>
        </w:rPr>
      </w:pPr>
    </w:p>
    <w:p w14:paraId="612C011F" w14:textId="09829D13" w:rsidR="00021452" w:rsidRPr="00936BB2" w:rsidRDefault="00C25B82" w:rsidP="0068697E">
      <w:pPr>
        <w:rPr>
          <w:rFonts w:ascii="Times New Roman" w:hAnsi="Times New Roman"/>
        </w:rPr>
      </w:pPr>
      <w:r>
        <w:rPr>
          <w:rFonts w:ascii="Times New Roman" w:hAnsi="Times New Roman"/>
          <w:szCs w:val="24"/>
        </w:rPr>
        <w:tab/>
      </w:r>
      <w:r w:rsidR="0068697E" w:rsidRPr="0068669B">
        <w:rPr>
          <w:rFonts w:ascii="Times New Roman" w:hAnsi="Times New Roman"/>
          <w:szCs w:val="24"/>
        </w:rPr>
        <w:t xml:space="preserve">(Source:  Amended at </w:t>
      </w:r>
      <w:r w:rsidR="0068697E" w:rsidRPr="003D1147">
        <w:rPr>
          <w:rFonts w:ascii="Times New Roman" w:hAnsi="Times New Roman"/>
          <w:szCs w:val="24"/>
        </w:rPr>
        <w:t xml:space="preserve">47 Ill. Reg. </w:t>
      </w:r>
      <w:r w:rsidR="0068697E">
        <w:rPr>
          <w:rFonts w:ascii="Times New Roman" w:hAnsi="Times New Roman"/>
          <w:szCs w:val="24"/>
        </w:rPr>
        <w:t>4575</w:t>
      </w:r>
      <w:r w:rsidR="0068697E" w:rsidRPr="003D1147">
        <w:rPr>
          <w:rFonts w:ascii="Times New Roman" w:hAnsi="Times New Roman"/>
          <w:szCs w:val="24"/>
        </w:rPr>
        <w:t xml:space="preserve">, effective </w:t>
      </w:r>
      <w:r w:rsidR="0068697E">
        <w:rPr>
          <w:rFonts w:ascii="Times New Roman" w:hAnsi="Times New Roman"/>
          <w:szCs w:val="24"/>
        </w:rPr>
        <w:t>March 23, 2023</w:t>
      </w:r>
      <w:r w:rsidR="0068697E" w:rsidRPr="0068669B">
        <w:rPr>
          <w:rFonts w:ascii="Times New Roman" w:hAnsi="Times New Roman"/>
          <w:szCs w:val="24"/>
        </w:rPr>
        <w:t>)</w:t>
      </w:r>
    </w:p>
    <w:p w14:paraId="7033EFE1" w14:textId="77777777" w:rsidR="00BF7E92" w:rsidRPr="00936BB2" w:rsidRDefault="00BF7E92">
      <w:pPr>
        <w:rPr>
          <w:rFonts w:ascii="Times New Roman" w:hAnsi="Times New Roman"/>
        </w:rPr>
      </w:pPr>
    </w:p>
    <w:p w14:paraId="138680FA" w14:textId="77777777" w:rsidR="00F011A3" w:rsidRPr="00EC1CE1" w:rsidRDefault="00F011A3" w:rsidP="00EC1CE1">
      <w:pPr>
        <w:jc w:val="center"/>
        <w:rPr>
          <w:rFonts w:ascii="Times New Roman" w:hAnsi="Times New Roman"/>
        </w:rPr>
      </w:pPr>
      <w:r w:rsidRPr="00EC1CE1">
        <w:rPr>
          <w:rFonts w:ascii="Times New Roman" w:hAnsi="Times New Roman"/>
        </w:rPr>
        <w:t xml:space="preserve">SUBPART C:  SPECIFIC USE DESIGNATIONS AND </w:t>
      </w:r>
      <w:proofErr w:type="gramStart"/>
      <w:r w:rsidRPr="00EC1CE1">
        <w:rPr>
          <w:rFonts w:ascii="Times New Roman" w:hAnsi="Times New Roman"/>
        </w:rPr>
        <w:t>SITE SPECIFIC</w:t>
      </w:r>
      <w:proofErr w:type="gramEnd"/>
      <w:r w:rsidRPr="00EC1CE1">
        <w:rPr>
          <w:rFonts w:ascii="Times New Roman" w:hAnsi="Times New Roman"/>
        </w:rPr>
        <w:t xml:space="preserve"> WATER QUALITY STANDARDS</w:t>
      </w:r>
    </w:p>
    <w:p w14:paraId="2A0EC293" w14:textId="77777777" w:rsidR="00F011A3" w:rsidRPr="00936BB2" w:rsidRDefault="00F011A3">
      <w:pPr>
        <w:rPr>
          <w:rFonts w:ascii="Times New Roman" w:hAnsi="Times New Roman"/>
        </w:rPr>
      </w:pPr>
    </w:p>
    <w:p w14:paraId="24FDF1E4" w14:textId="77777777" w:rsidR="0068697E" w:rsidRPr="0068669B" w:rsidRDefault="0068697E" w:rsidP="0068697E">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303.300  Scope</w:t>
      </w:r>
      <w:proofErr w:type="gramEnd"/>
      <w:r w:rsidRPr="0068669B">
        <w:rPr>
          <w:rFonts w:ascii="Times New Roman" w:hAnsi="Times New Roman"/>
          <w:b/>
          <w:bCs/>
        </w:rPr>
        <w:t xml:space="preserve"> and Applicability</w:t>
      </w:r>
    </w:p>
    <w:p w14:paraId="3D357379" w14:textId="77777777" w:rsidR="0068697E" w:rsidRPr="0068669B" w:rsidRDefault="0068697E" w:rsidP="0068697E">
      <w:pPr>
        <w:rPr>
          <w:rFonts w:ascii="Times New Roman" w:hAnsi="Times New Roman"/>
          <w:szCs w:val="24"/>
        </w:rPr>
      </w:pPr>
    </w:p>
    <w:p w14:paraId="469BB2E9" w14:textId="77777777" w:rsidR="0068697E" w:rsidRPr="0068669B" w:rsidRDefault="0068697E" w:rsidP="0068697E">
      <w:pPr>
        <w:rPr>
          <w:rFonts w:ascii="Times New Roman" w:hAnsi="Times New Roman"/>
          <w:szCs w:val="24"/>
        </w:rPr>
      </w:pPr>
      <w:r w:rsidRPr="0068669B">
        <w:rPr>
          <w:rFonts w:ascii="Times New Roman" w:hAnsi="Times New Roman"/>
          <w:szCs w:val="24"/>
        </w:rPr>
        <w:t>Subpart C contains specific use designations</w:t>
      </w:r>
      <w:r w:rsidRPr="00FD069F">
        <w:rPr>
          <w:rFonts w:ascii="Times New Roman" w:hAnsi="Times New Roman"/>
          <w:szCs w:val="24"/>
        </w:rPr>
        <w:t xml:space="preserve"> that determine which set of water quality standards of 35 Ill. Adm. Code 302 applies to a given water.  In addition, Subpart C contains water quality standards applicable to specified waters.  </w:t>
      </w:r>
      <w:r w:rsidRPr="0068669B">
        <w:rPr>
          <w:rFonts w:ascii="Times New Roman" w:hAnsi="Times New Roman"/>
          <w:szCs w:val="24"/>
        </w:rPr>
        <w:t>Nonspecific designations are in Subpart B.</w:t>
      </w:r>
    </w:p>
    <w:p w14:paraId="5E2B7932" w14:textId="77777777" w:rsidR="0068697E" w:rsidRPr="0068669B" w:rsidRDefault="0068697E" w:rsidP="0068697E">
      <w:pPr>
        <w:rPr>
          <w:rFonts w:ascii="Times New Roman" w:hAnsi="Times New Roman"/>
          <w:strike/>
          <w:szCs w:val="24"/>
        </w:rPr>
      </w:pPr>
    </w:p>
    <w:p w14:paraId="36BB70C8" w14:textId="44D56A3A" w:rsidR="00F011A3" w:rsidRPr="00936BB2" w:rsidRDefault="0068697E" w:rsidP="0068697E">
      <w:pPr>
        <w:rPr>
          <w:rFonts w:ascii="Times New Roman" w:hAnsi="Times New Roman"/>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4FE27E4C" w14:textId="77777777" w:rsidR="00F011A3" w:rsidRPr="00936BB2" w:rsidRDefault="00F011A3">
      <w:pPr>
        <w:rPr>
          <w:rFonts w:ascii="Times New Roman" w:hAnsi="Times New Roman"/>
        </w:rPr>
      </w:pPr>
    </w:p>
    <w:p w14:paraId="3F141B0D" w14:textId="56716705" w:rsidR="00F011A3" w:rsidRPr="00EC1CE1" w:rsidRDefault="00F011A3" w:rsidP="00EC1CE1">
      <w:pPr>
        <w:rPr>
          <w:rFonts w:ascii="Times New Roman" w:hAnsi="Times New Roman"/>
          <w:b/>
          <w:bCs/>
        </w:rPr>
      </w:pPr>
      <w:r w:rsidRPr="00EC1CE1">
        <w:rPr>
          <w:rFonts w:ascii="Times New Roman" w:hAnsi="Times New Roman"/>
          <w:b/>
          <w:bCs/>
        </w:rPr>
        <w:t xml:space="preserve">Section </w:t>
      </w:r>
      <w:proofErr w:type="gramStart"/>
      <w:r w:rsidRPr="00EC1CE1">
        <w:rPr>
          <w:rFonts w:ascii="Times New Roman" w:hAnsi="Times New Roman"/>
          <w:b/>
          <w:bCs/>
        </w:rPr>
        <w:t>303.301</w:t>
      </w:r>
      <w:r w:rsidR="00EC1CE1" w:rsidRPr="00EC1CE1">
        <w:rPr>
          <w:rFonts w:ascii="Times New Roman" w:hAnsi="Times New Roman"/>
          <w:b/>
          <w:bCs/>
        </w:rPr>
        <w:t xml:space="preserve">  </w:t>
      </w:r>
      <w:r w:rsidRPr="00EC1CE1">
        <w:rPr>
          <w:rFonts w:ascii="Times New Roman" w:hAnsi="Times New Roman"/>
          <w:b/>
          <w:bCs/>
        </w:rPr>
        <w:t>Organization</w:t>
      </w:r>
      <w:proofErr w:type="gramEnd"/>
    </w:p>
    <w:p w14:paraId="015E9BB7" w14:textId="77777777" w:rsidR="00F011A3" w:rsidRPr="00936BB2" w:rsidRDefault="00F011A3">
      <w:pPr>
        <w:rPr>
          <w:rFonts w:ascii="Times New Roman" w:hAnsi="Times New Roman"/>
        </w:rPr>
      </w:pPr>
    </w:p>
    <w:p w14:paraId="258874BA" w14:textId="77777777" w:rsidR="00F011A3" w:rsidRPr="00936BB2" w:rsidRDefault="00F011A3">
      <w:pPr>
        <w:rPr>
          <w:rFonts w:ascii="Times New Roman" w:hAnsi="Times New Roman"/>
        </w:rPr>
      </w:pPr>
      <w:r w:rsidRPr="00936BB2">
        <w:rPr>
          <w:rFonts w:ascii="Times New Roman" w:hAnsi="Times New Roman"/>
        </w:rPr>
        <w:t>Subpart C is arranged by river basin as follows:</w:t>
      </w:r>
    </w:p>
    <w:p w14:paraId="7EF2D4B7" w14:textId="77777777"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4428"/>
        <w:gridCol w:w="4428"/>
      </w:tblGrid>
      <w:tr w:rsidR="00F011A3" w:rsidRPr="00936BB2" w14:paraId="18162D49" w14:textId="77777777">
        <w:tc>
          <w:tcPr>
            <w:tcW w:w="4428" w:type="dxa"/>
          </w:tcPr>
          <w:p w14:paraId="44D77152" w14:textId="77777777" w:rsidR="00F011A3" w:rsidRPr="00936BB2" w:rsidRDefault="00F011A3">
            <w:pPr>
              <w:rPr>
                <w:rFonts w:ascii="Times New Roman" w:hAnsi="Times New Roman"/>
              </w:rPr>
            </w:pPr>
            <w:r w:rsidRPr="00936BB2">
              <w:rPr>
                <w:rFonts w:ascii="Times New Roman" w:hAnsi="Times New Roman"/>
                <w:u w:val="single"/>
              </w:rPr>
              <w:t>River Basin</w:t>
            </w:r>
          </w:p>
        </w:tc>
        <w:tc>
          <w:tcPr>
            <w:tcW w:w="4428" w:type="dxa"/>
          </w:tcPr>
          <w:p w14:paraId="18232A30" w14:textId="77777777" w:rsidR="00F011A3" w:rsidRPr="00936BB2" w:rsidRDefault="00F011A3">
            <w:pPr>
              <w:rPr>
                <w:rFonts w:ascii="Times New Roman" w:hAnsi="Times New Roman"/>
              </w:rPr>
            </w:pPr>
            <w:r w:rsidRPr="00936BB2">
              <w:rPr>
                <w:rFonts w:ascii="Times New Roman" w:hAnsi="Times New Roman"/>
                <w:u w:val="single"/>
              </w:rPr>
              <w:t>Reserved Section Numbers</w:t>
            </w:r>
          </w:p>
        </w:tc>
      </w:tr>
      <w:tr w:rsidR="00F011A3" w:rsidRPr="00936BB2" w14:paraId="40376F68" w14:textId="77777777">
        <w:tc>
          <w:tcPr>
            <w:tcW w:w="4428" w:type="dxa"/>
          </w:tcPr>
          <w:p w14:paraId="25D405B0" w14:textId="77777777" w:rsidR="00F011A3" w:rsidRPr="00936BB2" w:rsidRDefault="00F011A3">
            <w:pPr>
              <w:rPr>
                <w:rFonts w:ascii="Times New Roman" w:hAnsi="Times New Roman"/>
              </w:rPr>
            </w:pPr>
          </w:p>
        </w:tc>
        <w:tc>
          <w:tcPr>
            <w:tcW w:w="4428" w:type="dxa"/>
          </w:tcPr>
          <w:p w14:paraId="51EB054E" w14:textId="77777777" w:rsidR="00F011A3" w:rsidRPr="00936BB2" w:rsidRDefault="00F011A3">
            <w:pPr>
              <w:rPr>
                <w:rFonts w:ascii="Times New Roman" w:hAnsi="Times New Roman"/>
              </w:rPr>
            </w:pPr>
          </w:p>
        </w:tc>
      </w:tr>
      <w:tr w:rsidR="00F011A3" w:rsidRPr="00936BB2" w14:paraId="1310C23B" w14:textId="77777777">
        <w:tc>
          <w:tcPr>
            <w:tcW w:w="4428" w:type="dxa"/>
          </w:tcPr>
          <w:p w14:paraId="29B9BC1A" w14:textId="77777777" w:rsidR="00F011A3" w:rsidRPr="00936BB2" w:rsidRDefault="00F011A3">
            <w:pPr>
              <w:rPr>
                <w:rFonts w:ascii="Times New Roman" w:hAnsi="Times New Roman"/>
              </w:rPr>
            </w:pPr>
            <w:r w:rsidRPr="00936BB2">
              <w:rPr>
                <w:rFonts w:ascii="Times New Roman" w:hAnsi="Times New Roman"/>
              </w:rPr>
              <w:t>Ohio</w:t>
            </w:r>
          </w:p>
        </w:tc>
        <w:tc>
          <w:tcPr>
            <w:tcW w:w="4428" w:type="dxa"/>
          </w:tcPr>
          <w:p w14:paraId="55720AAF" w14:textId="77777777" w:rsidR="00F011A3" w:rsidRPr="00936BB2" w:rsidRDefault="00F011A3">
            <w:pPr>
              <w:rPr>
                <w:rFonts w:ascii="Times New Roman" w:hAnsi="Times New Roman"/>
              </w:rPr>
            </w:pPr>
            <w:r w:rsidRPr="00936BB2">
              <w:rPr>
                <w:rFonts w:ascii="Times New Roman" w:hAnsi="Times New Roman"/>
              </w:rPr>
              <w:t>Section 303.310-Section 303.319</w:t>
            </w:r>
          </w:p>
        </w:tc>
      </w:tr>
      <w:tr w:rsidR="00F011A3" w:rsidRPr="00936BB2" w14:paraId="75932957" w14:textId="77777777">
        <w:tc>
          <w:tcPr>
            <w:tcW w:w="4428" w:type="dxa"/>
          </w:tcPr>
          <w:p w14:paraId="04F7FF12" w14:textId="77777777" w:rsidR="00F011A3" w:rsidRPr="00936BB2" w:rsidRDefault="00F011A3">
            <w:pPr>
              <w:rPr>
                <w:rFonts w:ascii="Times New Roman" w:hAnsi="Times New Roman"/>
              </w:rPr>
            </w:pPr>
            <w:r w:rsidRPr="00936BB2">
              <w:rPr>
                <w:rFonts w:ascii="Times New Roman" w:hAnsi="Times New Roman"/>
              </w:rPr>
              <w:t>Wabash</w:t>
            </w:r>
          </w:p>
        </w:tc>
        <w:tc>
          <w:tcPr>
            <w:tcW w:w="4428" w:type="dxa"/>
          </w:tcPr>
          <w:p w14:paraId="3900FA68" w14:textId="77777777" w:rsidR="00F011A3" w:rsidRPr="00936BB2" w:rsidRDefault="00F011A3">
            <w:pPr>
              <w:rPr>
                <w:rFonts w:ascii="Times New Roman" w:hAnsi="Times New Roman"/>
              </w:rPr>
            </w:pPr>
            <w:r w:rsidRPr="00936BB2">
              <w:rPr>
                <w:rFonts w:ascii="Times New Roman" w:hAnsi="Times New Roman"/>
              </w:rPr>
              <w:t>Section 303.320-Section 303.329</w:t>
            </w:r>
          </w:p>
        </w:tc>
      </w:tr>
      <w:tr w:rsidR="00F011A3" w:rsidRPr="00936BB2" w14:paraId="0ACEF9C1" w14:textId="77777777">
        <w:tc>
          <w:tcPr>
            <w:tcW w:w="4428" w:type="dxa"/>
          </w:tcPr>
          <w:p w14:paraId="29A5EC56" w14:textId="77777777" w:rsidR="00F011A3" w:rsidRPr="00936BB2" w:rsidRDefault="00F011A3">
            <w:pPr>
              <w:rPr>
                <w:rFonts w:ascii="Times New Roman" w:hAnsi="Times New Roman"/>
              </w:rPr>
            </w:pPr>
            <w:r w:rsidRPr="00936BB2">
              <w:rPr>
                <w:rFonts w:ascii="Times New Roman" w:hAnsi="Times New Roman"/>
              </w:rPr>
              <w:t>Mississippi</w:t>
            </w:r>
          </w:p>
        </w:tc>
        <w:tc>
          <w:tcPr>
            <w:tcW w:w="4428" w:type="dxa"/>
          </w:tcPr>
          <w:p w14:paraId="5D68714A" w14:textId="77777777" w:rsidR="00F011A3" w:rsidRPr="00936BB2" w:rsidRDefault="00F011A3">
            <w:pPr>
              <w:rPr>
                <w:rFonts w:ascii="Times New Roman" w:hAnsi="Times New Roman"/>
              </w:rPr>
            </w:pPr>
          </w:p>
        </w:tc>
      </w:tr>
      <w:tr w:rsidR="00F011A3" w:rsidRPr="00936BB2" w14:paraId="5F1F1D77" w14:textId="77777777">
        <w:tc>
          <w:tcPr>
            <w:tcW w:w="4428" w:type="dxa"/>
          </w:tcPr>
          <w:p w14:paraId="41501ABC" w14:textId="77777777" w:rsidR="00F011A3" w:rsidRPr="00936BB2" w:rsidRDefault="00F011A3">
            <w:pPr>
              <w:rPr>
                <w:rFonts w:ascii="Times New Roman" w:hAnsi="Times New Roman"/>
              </w:rPr>
            </w:pPr>
            <w:r w:rsidRPr="00936BB2">
              <w:rPr>
                <w:rFonts w:ascii="Times New Roman" w:hAnsi="Times New Roman"/>
              </w:rPr>
              <w:t xml:space="preserve"> North</w:t>
            </w:r>
          </w:p>
        </w:tc>
        <w:tc>
          <w:tcPr>
            <w:tcW w:w="4428" w:type="dxa"/>
          </w:tcPr>
          <w:p w14:paraId="391E6BEC" w14:textId="77777777" w:rsidR="00F011A3" w:rsidRPr="00936BB2" w:rsidRDefault="00F011A3">
            <w:pPr>
              <w:rPr>
                <w:rFonts w:ascii="Times New Roman" w:hAnsi="Times New Roman"/>
              </w:rPr>
            </w:pPr>
            <w:r w:rsidRPr="00936BB2">
              <w:rPr>
                <w:rFonts w:ascii="Times New Roman" w:hAnsi="Times New Roman"/>
              </w:rPr>
              <w:t>Section 303.330-Section 303.339</w:t>
            </w:r>
          </w:p>
        </w:tc>
      </w:tr>
      <w:tr w:rsidR="00F011A3" w:rsidRPr="00936BB2" w14:paraId="2A015721" w14:textId="77777777">
        <w:tc>
          <w:tcPr>
            <w:tcW w:w="4428" w:type="dxa"/>
          </w:tcPr>
          <w:p w14:paraId="47BA4B2D" w14:textId="77777777" w:rsidR="00F011A3" w:rsidRPr="00936BB2" w:rsidRDefault="00F011A3">
            <w:pPr>
              <w:rPr>
                <w:rFonts w:ascii="Times New Roman" w:hAnsi="Times New Roman"/>
              </w:rPr>
            </w:pPr>
            <w:r w:rsidRPr="00936BB2">
              <w:rPr>
                <w:rFonts w:ascii="Times New Roman" w:hAnsi="Times New Roman"/>
              </w:rPr>
              <w:t xml:space="preserve"> North Central</w:t>
            </w:r>
          </w:p>
        </w:tc>
        <w:tc>
          <w:tcPr>
            <w:tcW w:w="4428" w:type="dxa"/>
          </w:tcPr>
          <w:p w14:paraId="50E2DB3B" w14:textId="77777777" w:rsidR="00F011A3" w:rsidRPr="00936BB2" w:rsidRDefault="00F011A3">
            <w:pPr>
              <w:rPr>
                <w:rFonts w:ascii="Times New Roman" w:hAnsi="Times New Roman"/>
              </w:rPr>
            </w:pPr>
            <w:r w:rsidRPr="00936BB2">
              <w:rPr>
                <w:rFonts w:ascii="Times New Roman" w:hAnsi="Times New Roman"/>
              </w:rPr>
              <w:t>Section 303.340-Section 303.349</w:t>
            </w:r>
          </w:p>
        </w:tc>
      </w:tr>
      <w:tr w:rsidR="00F011A3" w:rsidRPr="00936BB2" w14:paraId="5207BACF" w14:textId="77777777">
        <w:tc>
          <w:tcPr>
            <w:tcW w:w="4428" w:type="dxa"/>
          </w:tcPr>
          <w:p w14:paraId="107847A9" w14:textId="77777777" w:rsidR="00F011A3" w:rsidRPr="00936BB2" w:rsidRDefault="00F011A3">
            <w:pPr>
              <w:rPr>
                <w:rFonts w:ascii="Times New Roman" w:hAnsi="Times New Roman"/>
              </w:rPr>
            </w:pPr>
            <w:r w:rsidRPr="00936BB2">
              <w:rPr>
                <w:rFonts w:ascii="Times New Roman" w:hAnsi="Times New Roman"/>
              </w:rPr>
              <w:t xml:space="preserve"> South Central</w:t>
            </w:r>
          </w:p>
        </w:tc>
        <w:tc>
          <w:tcPr>
            <w:tcW w:w="4428" w:type="dxa"/>
          </w:tcPr>
          <w:p w14:paraId="7161DA7C" w14:textId="77777777" w:rsidR="00F011A3" w:rsidRPr="00936BB2" w:rsidRDefault="00F011A3">
            <w:pPr>
              <w:rPr>
                <w:rFonts w:ascii="Times New Roman" w:hAnsi="Times New Roman"/>
              </w:rPr>
            </w:pPr>
            <w:r w:rsidRPr="00936BB2">
              <w:rPr>
                <w:rFonts w:ascii="Times New Roman" w:hAnsi="Times New Roman"/>
              </w:rPr>
              <w:t>Section 303.350-Section 303.359</w:t>
            </w:r>
          </w:p>
        </w:tc>
      </w:tr>
      <w:tr w:rsidR="00F011A3" w:rsidRPr="00936BB2" w14:paraId="08888816" w14:textId="77777777">
        <w:tc>
          <w:tcPr>
            <w:tcW w:w="4428" w:type="dxa"/>
          </w:tcPr>
          <w:p w14:paraId="0D968978" w14:textId="77777777" w:rsidR="00F011A3" w:rsidRPr="00936BB2" w:rsidRDefault="00F011A3">
            <w:pPr>
              <w:rPr>
                <w:rFonts w:ascii="Times New Roman" w:hAnsi="Times New Roman"/>
              </w:rPr>
            </w:pPr>
            <w:r w:rsidRPr="00936BB2">
              <w:rPr>
                <w:rFonts w:ascii="Times New Roman" w:hAnsi="Times New Roman"/>
              </w:rPr>
              <w:t xml:space="preserve"> South</w:t>
            </w:r>
          </w:p>
        </w:tc>
        <w:tc>
          <w:tcPr>
            <w:tcW w:w="4428" w:type="dxa"/>
          </w:tcPr>
          <w:p w14:paraId="63247425" w14:textId="77777777" w:rsidR="00F011A3" w:rsidRPr="00936BB2" w:rsidRDefault="00F011A3">
            <w:pPr>
              <w:rPr>
                <w:rFonts w:ascii="Times New Roman" w:hAnsi="Times New Roman"/>
              </w:rPr>
            </w:pPr>
            <w:r w:rsidRPr="00936BB2">
              <w:rPr>
                <w:rFonts w:ascii="Times New Roman" w:hAnsi="Times New Roman"/>
              </w:rPr>
              <w:t>Section 303.360-Section 303.369</w:t>
            </w:r>
          </w:p>
        </w:tc>
      </w:tr>
      <w:tr w:rsidR="00F011A3" w:rsidRPr="00936BB2" w14:paraId="7DAB26D5" w14:textId="77777777">
        <w:tc>
          <w:tcPr>
            <w:tcW w:w="4428" w:type="dxa"/>
          </w:tcPr>
          <w:p w14:paraId="78D962E5" w14:textId="77777777" w:rsidR="00F011A3" w:rsidRPr="00936BB2" w:rsidRDefault="00F011A3">
            <w:pPr>
              <w:rPr>
                <w:rFonts w:ascii="Times New Roman" w:hAnsi="Times New Roman"/>
              </w:rPr>
            </w:pPr>
            <w:r w:rsidRPr="00936BB2">
              <w:rPr>
                <w:rFonts w:ascii="Times New Roman" w:hAnsi="Times New Roman"/>
              </w:rPr>
              <w:t>Rock</w:t>
            </w:r>
          </w:p>
        </w:tc>
        <w:tc>
          <w:tcPr>
            <w:tcW w:w="4428" w:type="dxa"/>
          </w:tcPr>
          <w:p w14:paraId="46B3E028" w14:textId="77777777" w:rsidR="00F011A3" w:rsidRPr="00936BB2" w:rsidRDefault="00F011A3">
            <w:pPr>
              <w:rPr>
                <w:rFonts w:ascii="Times New Roman" w:hAnsi="Times New Roman"/>
              </w:rPr>
            </w:pPr>
            <w:r w:rsidRPr="00936BB2">
              <w:rPr>
                <w:rFonts w:ascii="Times New Roman" w:hAnsi="Times New Roman"/>
              </w:rPr>
              <w:t>Section 303.370-Section 303.379</w:t>
            </w:r>
          </w:p>
        </w:tc>
      </w:tr>
      <w:tr w:rsidR="00F011A3" w:rsidRPr="00936BB2" w14:paraId="751B3E01" w14:textId="77777777">
        <w:tc>
          <w:tcPr>
            <w:tcW w:w="4428" w:type="dxa"/>
          </w:tcPr>
          <w:p w14:paraId="29FDC473" w14:textId="77777777" w:rsidR="00F011A3" w:rsidRPr="00936BB2" w:rsidRDefault="00F011A3">
            <w:pPr>
              <w:rPr>
                <w:rFonts w:ascii="Times New Roman" w:hAnsi="Times New Roman"/>
              </w:rPr>
            </w:pPr>
            <w:r w:rsidRPr="00936BB2">
              <w:rPr>
                <w:rFonts w:ascii="Times New Roman" w:hAnsi="Times New Roman"/>
              </w:rPr>
              <w:t>Kaskaskia</w:t>
            </w:r>
          </w:p>
        </w:tc>
        <w:tc>
          <w:tcPr>
            <w:tcW w:w="4428" w:type="dxa"/>
          </w:tcPr>
          <w:p w14:paraId="0766280D" w14:textId="77777777" w:rsidR="00F011A3" w:rsidRPr="00936BB2" w:rsidRDefault="00F011A3">
            <w:pPr>
              <w:rPr>
                <w:rFonts w:ascii="Times New Roman" w:hAnsi="Times New Roman"/>
              </w:rPr>
            </w:pPr>
            <w:r w:rsidRPr="00936BB2">
              <w:rPr>
                <w:rFonts w:ascii="Times New Roman" w:hAnsi="Times New Roman"/>
              </w:rPr>
              <w:t>Section 303.380-Section 303.389</w:t>
            </w:r>
          </w:p>
        </w:tc>
      </w:tr>
      <w:tr w:rsidR="00F011A3" w:rsidRPr="00936BB2" w14:paraId="0BBEF541" w14:textId="77777777">
        <w:tc>
          <w:tcPr>
            <w:tcW w:w="4428" w:type="dxa"/>
          </w:tcPr>
          <w:p w14:paraId="3126B0EA" w14:textId="77777777" w:rsidR="00F011A3" w:rsidRPr="00936BB2" w:rsidRDefault="00F011A3">
            <w:pPr>
              <w:rPr>
                <w:rFonts w:ascii="Times New Roman" w:hAnsi="Times New Roman"/>
              </w:rPr>
            </w:pPr>
            <w:r w:rsidRPr="00936BB2">
              <w:rPr>
                <w:rFonts w:ascii="Times New Roman" w:hAnsi="Times New Roman"/>
              </w:rPr>
              <w:t>Big Muddy</w:t>
            </w:r>
          </w:p>
        </w:tc>
        <w:tc>
          <w:tcPr>
            <w:tcW w:w="4428" w:type="dxa"/>
          </w:tcPr>
          <w:p w14:paraId="345DC0EC" w14:textId="77777777" w:rsidR="00F011A3" w:rsidRPr="00936BB2" w:rsidRDefault="00F011A3">
            <w:pPr>
              <w:rPr>
                <w:rFonts w:ascii="Times New Roman" w:hAnsi="Times New Roman"/>
              </w:rPr>
            </w:pPr>
            <w:r w:rsidRPr="00936BB2">
              <w:rPr>
                <w:rFonts w:ascii="Times New Roman" w:hAnsi="Times New Roman"/>
              </w:rPr>
              <w:t>Section 303.390-Section 303.399</w:t>
            </w:r>
          </w:p>
        </w:tc>
      </w:tr>
      <w:tr w:rsidR="00F011A3" w:rsidRPr="00936BB2" w14:paraId="4E3E332F" w14:textId="77777777">
        <w:tc>
          <w:tcPr>
            <w:tcW w:w="4428" w:type="dxa"/>
          </w:tcPr>
          <w:p w14:paraId="37D37816" w14:textId="77777777" w:rsidR="00F011A3" w:rsidRPr="00936BB2" w:rsidRDefault="00F011A3">
            <w:pPr>
              <w:rPr>
                <w:rFonts w:ascii="Times New Roman" w:hAnsi="Times New Roman"/>
              </w:rPr>
            </w:pPr>
            <w:r w:rsidRPr="00936BB2">
              <w:rPr>
                <w:rFonts w:ascii="Times New Roman" w:hAnsi="Times New Roman"/>
              </w:rPr>
              <w:t>Illinois</w:t>
            </w:r>
          </w:p>
        </w:tc>
        <w:tc>
          <w:tcPr>
            <w:tcW w:w="4428" w:type="dxa"/>
          </w:tcPr>
          <w:p w14:paraId="46B2A3AE" w14:textId="77777777" w:rsidR="00F011A3" w:rsidRPr="00936BB2" w:rsidRDefault="00F011A3">
            <w:pPr>
              <w:rPr>
                <w:rFonts w:ascii="Times New Roman" w:hAnsi="Times New Roman"/>
              </w:rPr>
            </w:pPr>
            <w:r w:rsidRPr="00936BB2">
              <w:rPr>
                <w:rFonts w:ascii="Times New Roman" w:hAnsi="Times New Roman"/>
              </w:rPr>
              <w:t>Section 303.400-Section 303.409</w:t>
            </w:r>
          </w:p>
        </w:tc>
      </w:tr>
      <w:tr w:rsidR="00F011A3" w:rsidRPr="00936BB2" w14:paraId="567C60D0" w14:textId="77777777">
        <w:tc>
          <w:tcPr>
            <w:tcW w:w="4428" w:type="dxa"/>
          </w:tcPr>
          <w:p w14:paraId="433E7E45" w14:textId="77777777" w:rsidR="00F011A3" w:rsidRPr="00936BB2" w:rsidRDefault="00F011A3">
            <w:pPr>
              <w:rPr>
                <w:rFonts w:ascii="Times New Roman" w:hAnsi="Times New Roman"/>
              </w:rPr>
            </w:pPr>
            <w:r w:rsidRPr="00936BB2">
              <w:rPr>
                <w:rFonts w:ascii="Times New Roman" w:hAnsi="Times New Roman"/>
              </w:rPr>
              <w:t>Sangamon</w:t>
            </w:r>
          </w:p>
        </w:tc>
        <w:tc>
          <w:tcPr>
            <w:tcW w:w="4428" w:type="dxa"/>
          </w:tcPr>
          <w:p w14:paraId="4F7F01FF" w14:textId="77777777" w:rsidR="00F011A3" w:rsidRPr="00936BB2" w:rsidRDefault="00F011A3">
            <w:pPr>
              <w:rPr>
                <w:rFonts w:ascii="Times New Roman" w:hAnsi="Times New Roman"/>
              </w:rPr>
            </w:pPr>
            <w:r w:rsidRPr="00936BB2">
              <w:rPr>
                <w:rFonts w:ascii="Times New Roman" w:hAnsi="Times New Roman"/>
              </w:rPr>
              <w:t>Section 303.410-Section 303.419</w:t>
            </w:r>
          </w:p>
        </w:tc>
      </w:tr>
      <w:tr w:rsidR="00F011A3" w:rsidRPr="00936BB2" w14:paraId="024FBCB8" w14:textId="77777777">
        <w:tc>
          <w:tcPr>
            <w:tcW w:w="4428" w:type="dxa"/>
          </w:tcPr>
          <w:p w14:paraId="7C9AE8D8" w14:textId="77777777" w:rsidR="00F011A3" w:rsidRPr="00936BB2" w:rsidRDefault="00F011A3">
            <w:pPr>
              <w:rPr>
                <w:rFonts w:ascii="Times New Roman" w:hAnsi="Times New Roman"/>
              </w:rPr>
            </w:pPr>
            <w:r w:rsidRPr="00936BB2">
              <w:rPr>
                <w:rFonts w:ascii="Times New Roman" w:hAnsi="Times New Roman"/>
              </w:rPr>
              <w:t>Kankakee</w:t>
            </w:r>
          </w:p>
        </w:tc>
        <w:tc>
          <w:tcPr>
            <w:tcW w:w="4428" w:type="dxa"/>
          </w:tcPr>
          <w:p w14:paraId="5DE3AC24" w14:textId="77777777" w:rsidR="00F011A3" w:rsidRPr="00936BB2" w:rsidRDefault="00F011A3">
            <w:pPr>
              <w:rPr>
                <w:rFonts w:ascii="Times New Roman" w:hAnsi="Times New Roman"/>
              </w:rPr>
            </w:pPr>
            <w:r w:rsidRPr="00936BB2">
              <w:rPr>
                <w:rFonts w:ascii="Times New Roman" w:hAnsi="Times New Roman"/>
              </w:rPr>
              <w:t>Section 303.420-Section 303.429</w:t>
            </w:r>
          </w:p>
        </w:tc>
      </w:tr>
      <w:tr w:rsidR="00F011A3" w:rsidRPr="00936BB2" w14:paraId="0E9C1610" w14:textId="77777777">
        <w:tc>
          <w:tcPr>
            <w:tcW w:w="4428" w:type="dxa"/>
          </w:tcPr>
          <w:p w14:paraId="480797F0" w14:textId="77777777" w:rsidR="00F011A3" w:rsidRPr="00936BB2" w:rsidRDefault="00F011A3">
            <w:pPr>
              <w:rPr>
                <w:rFonts w:ascii="Times New Roman" w:hAnsi="Times New Roman"/>
              </w:rPr>
            </w:pPr>
            <w:r w:rsidRPr="00936BB2">
              <w:rPr>
                <w:rFonts w:ascii="Times New Roman" w:hAnsi="Times New Roman"/>
              </w:rPr>
              <w:t>Fox</w:t>
            </w:r>
          </w:p>
        </w:tc>
        <w:tc>
          <w:tcPr>
            <w:tcW w:w="4428" w:type="dxa"/>
          </w:tcPr>
          <w:p w14:paraId="665CBBC3" w14:textId="77777777" w:rsidR="00F011A3" w:rsidRPr="00936BB2" w:rsidRDefault="00F011A3">
            <w:pPr>
              <w:rPr>
                <w:rFonts w:ascii="Times New Roman" w:hAnsi="Times New Roman"/>
              </w:rPr>
            </w:pPr>
            <w:r w:rsidRPr="00936BB2">
              <w:rPr>
                <w:rFonts w:ascii="Times New Roman" w:hAnsi="Times New Roman"/>
              </w:rPr>
              <w:t>Section 303.430-Section 303.439</w:t>
            </w:r>
          </w:p>
        </w:tc>
      </w:tr>
      <w:tr w:rsidR="00F011A3" w:rsidRPr="00936BB2" w14:paraId="0C086B28" w14:textId="77777777">
        <w:tc>
          <w:tcPr>
            <w:tcW w:w="4428" w:type="dxa"/>
          </w:tcPr>
          <w:p w14:paraId="15071EB6" w14:textId="77777777" w:rsidR="00F011A3" w:rsidRPr="00936BB2" w:rsidRDefault="00F011A3">
            <w:pPr>
              <w:rPr>
                <w:rFonts w:ascii="Times New Roman" w:hAnsi="Times New Roman"/>
              </w:rPr>
            </w:pPr>
            <w:r w:rsidRPr="00936BB2">
              <w:rPr>
                <w:rFonts w:ascii="Times New Roman" w:hAnsi="Times New Roman"/>
              </w:rPr>
              <w:t>Des Plaines/Lake Michigan</w:t>
            </w:r>
          </w:p>
        </w:tc>
        <w:tc>
          <w:tcPr>
            <w:tcW w:w="4428" w:type="dxa"/>
          </w:tcPr>
          <w:p w14:paraId="4D31D6C0" w14:textId="77777777" w:rsidR="00F011A3" w:rsidRPr="00936BB2" w:rsidRDefault="00F011A3">
            <w:pPr>
              <w:rPr>
                <w:rFonts w:ascii="Times New Roman" w:hAnsi="Times New Roman"/>
              </w:rPr>
            </w:pPr>
            <w:r w:rsidRPr="00936BB2">
              <w:rPr>
                <w:rFonts w:ascii="Times New Roman" w:hAnsi="Times New Roman"/>
              </w:rPr>
              <w:t>Section 303.440-Section 303.449</w:t>
            </w:r>
          </w:p>
        </w:tc>
      </w:tr>
    </w:tbl>
    <w:p w14:paraId="3A03841F" w14:textId="77777777" w:rsidR="00F011A3" w:rsidRPr="00936BB2" w:rsidRDefault="00F011A3">
      <w:pPr>
        <w:rPr>
          <w:rFonts w:ascii="Times New Roman" w:hAnsi="Times New Roman"/>
        </w:rPr>
      </w:pPr>
    </w:p>
    <w:p w14:paraId="54968E1C" w14:textId="77777777" w:rsidR="00A8498A" w:rsidRPr="0068669B" w:rsidRDefault="00A8498A" w:rsidP="00A8498A">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303.311  Ohio</w:t>
      </w:r>
      <w:proofErr w:type="gramEnd"/>
      <w:r w:rsidRPr="0068669B">
        <w:rPr>
          <w:rFonts w:ascii="Times New Roman" w:hAnsi="Times New Roman"/>
          <w:b/>
          <w:bCs/>
        </w:rPr>
        <w:t xml:space="preserve"> River Temperature</w:t>
      </w:r>
    </w:p>
    <w:p w14:paraId="2ED69B92" w14:textId="77777777" w:rsidR="00A8498A" w:rsidRPr="0068669B" w:rsidRDefault="00A8498A" w:rsidP="00A8498A">
      <w:pPr>
        <w:rPr>
          <w:rFonts w:ascii="Times New Roman" w:hAnsi="Times New Roman"/>
          <w:szCs w:val="24"/>
        </w:rPr>
      </w:pPr>
    </w:p>
    <w:p w14:paraId="7A1AE9E1" w14:textId="77777777" w:rsidR="00A8498A" w:rsidRPr="0068669B" w:rsidRDefault="00A8498A" w:rsidP="00A8498A">
      <w:pPr>
        <w:rPr>
          <w:rFonts w:ascii="Times New Roman" w:hAnsi="Times New Roman"/>
          <w:szCs w:val="24"/>
        </w:rPr>
      </w:pPr>
      <w:r w:rsidRPr="0068669B">
        <w:rPr>
          <w:rFonts w:ascii="Times New Roman" w:hAnsi="Times New Roman"/>
          <w:szCs w:val="24"/>
        </w:rPr>
        <w:t xml:space="preserve">Instead of the standards of </w:t>
      </w:r>
      <w:r w:rsidRPr="00FD069F">
        <w:rPr>
          <w:rFonts w:ascii="Times New Roman" w:hAnsi="Times New Roman"/>
          <w:szCs w:val="24"/>
        </w:rPr>
        <w:t xml:space="preserve">35 Ill. Adm. Code 302.211(e) the water temperature at representative locations in the main river of the Ohio River must not exceed the </w:t>
      </w:r>
      <w:r w:rsidRPr="00FD069F">
        <w:rPr>
          <w:rFonts w:ascii="Times New Roman" w:hAnsi="Times New Roman"/>
          <w:szCs w:val="24"/>
        </w:rPr>
        <w:lastRenderedPageBreak/>
        <w:t>maximum limits in the following table during more than 1% of the hours in the 12-month period ending with any month.  The water temperature at these locations must not at any time exceed the maximum limits in the following table by more than 1.7 ºC (3 ºF).</w:t>
      </w:r>
    </w:p>
    <w:p w14:paraId="758B65A1" w14:textId="77777777" w:rsidR="00A8498A" w:rsidRPr="0068669B" w:rsidRDefault="00A8498A" w:rsidP="00A8498A">
      <w:pPr>
        <w:rPr>
          <w:rFonts w:ascii="Times New Roman" w:hAnsi="Times New Roman"/>
          <w:szCs w:val="24"/>
        </w:rPr>
      </w:pPr>
    </w:p>
    <w:p w14:paraId="7FC6CC4B" w14:textId="77777777" w:rsidR="00A8498A" w:rsidRPr="00FD069F"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ab/>
      </w:r>
      <w:r w:rsidRPr="00FD069F">
        <w:rPr>
          <w:rFonts w:ascii="Times New Roman" w:hAnsi="Times New Roman"/>
          <w:szCs w:val="24"/>
        </w:rPr>
        <w:t xml:space="preserve">º </w:t>
      </w:r>
      <w:proofErr w:type="gramStart"/>
      <w:r w:rsidRPr="00FD069F">
        <w:rPr>
          <w:rFonts w:ascii="Times New Roman" w:hAnsi="Times New Roman"/>
          <w:szCs w:val="24"/>
        </w:rPr>
        <w:t xml:space="preserve">C  </w:t>
      </w:r>
      <w:r w:rsidRPr="00FD069F">
        <w:rPr>
          <w:rFonts w:ascii="Times New Roman" w:hAnsi="Times New Roman"/>
          <w:szCs w:val="24"/>
        </w:rPr>
        <w:tab/>
      </w:r>
      <w:proofErr w:type="gramEnd"/>
      <w:r w:rsidRPr="00FD069F">
        <w:rPr>
          <w:rFonts w:ascii="Times New Roman" w:hAnsi="Times New Roman"/>
          <w:szCs w:val="24"/>
        </w:rPr>
        <w:t xml:space="preserve">º F </w:t>
      </w:r>
      <w:r w:rsidRPr="00FD069F">
        <w:rPr>
          <w:rFonts w:ascii="Times New Roman" w:hAnsi="Times New Roman"/>
          <w:szCs w:val="24"/>
        </w:rPr>
        <w:tab/>
      </w:r>
      <w:r w:rsidRPr="00FD069F">
        <w:rPr>
          <w:rFonts w:ascii="Times New Roman" w:hAnsi="Times New Roman"/>
          <w:szCs w:val="24"/>
        </w:rPr>
        <w:tab/>
        <w:t xml:space="preserve">º C  </w:t>
      </w:r>
      <w:r w:rsidRPr="00FD069F">
        <w:rPr>
          <w:rFonts w:ascii="Times New Roman" w:hAnsi="Times New Roman"/>
          <w:szCs w:val="24"/>
        </w:rPr>
        <w:tab/>
        <w:t xml:space="preserve">º F </w:t>
      </w:r>
    </w:p>
    <w:p w14:paraId="08984E5D"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5602F5AA"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JAN.</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t>JUL.</w:t>
      </w:r>
      <w:r w:rsidRPr="0068669B">
        <w:rPr>
          <w:rFonts w:ascii="Times New Roman" w:hAnsi="Times New Roman"/>
          <w:szCs w:val="24"/>
        </w:rPr>
        <w:tab/>
        <w:t>32</w:t>
      </w:r>
      <w:r w:rsidRPr="0068669B">
        <w:rPr>
          <w:rFonts w:ascii="Times New Roman" w:hAnsi="Times New Roman"/>
          <w:szCs w:val="24"/>
        </w:rPr>
        <w:tab/>
        <w:t>89</w:t>
      </w:r>
    </w:p>
    <w:p w14:paraId="4A975738"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FEB.</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t>AUG.</w:t>
      </w:r>
      <w:r w:rsidRPr="0068669B">
        <w:rPr>
          <w:rFonts w:ascii="Times New Roman" w:hAnsi="Times New Roman"/>
          <w:szCs w:val="24"/>
        </w:rPr>
        <w:tab/>
        <w:t>32</w:t>
      </w:r>
      <w:r w:rsidRPr="0068669B">
        <w:rPr>
          <w:rFonts w:ascii="Times New Roman" w:hAnsi="Times New Roman"/>
          <w:szCs w:val="24"/>
        </w:rPr>
        <w:tab/>
        <w:t>89</w:t>
      </w:r>
    </w:p>
    <w:p w14:paraId="2AF9DEBB"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MAR.</w:t>
      </w:r>
      <w:r w:rsidRPr="0068669B">
        <w:rPr>
          <w:rFonts w:ascii="Times New Roman" w:hAnsi="Times New Roman"/>
          <w:szCs w:val="24"/>
        </w:rPr>
        <w:tab/>
        <w:t>16</w:t>
      </w:r>
      <w:r w:rsidRPr="0068669B">
        <w:rPr>
          <w:rFonts w:ascii="Times New Roman" w:hAnsi="Times New Roman"/>
          <w:szCs w:val="24"/>
        </w:rPr>
        <w:tab/>
        <w:t>60</w:t>
      </w:r>
      <w:r w:rsidRPr="0068669B">
        <w:rPr>
          <w:rFonts w:ascii="Times New Roman" w:hAnsi="Times New Roman"/>
          <w:szCs w:val="24"/>
        </w:rPr>
        <w:tab/>
        <w:t>SEPT.</w:t>
      </w:r>
      <w:r w:rsidRPr="0068669B">
        <w:rPr>
          <w:rFonts w:ascii="Times New Roman" w:hAnsi="Times New Roman"/>
          <w:szCs w:val="24"/>
        </w:rPr>
        <w:tab/>
        <w:t>31</w:t>
      </w:r>
      <w:r w:rsidRPr="0068669B">
        <w:rPr>
          <w:rFonts w:ascii="Times New Roman" w:hAnsi="Times New Roman"/>
          <w:szCs w:val="24"/>
        </w:rPr>
        <w:tab/>
        <w:t>87</w:t>
      </w:r>
    </w:p>
    <w:p w14:paraId="4EE2682D"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APR.</w:t>
      </w:r>
      <w:r w:rsidRPr="0068669B">
        <w:rPr>
          <w:rFonts w:ascii="Times New Roman" w:hAnsi="Times New Roman"/>
          <w:szCs w:val="24"/>
        </w:rPr>
        <w:tab/>
        <w:t>21</w:t>
      </w:r>
      <w:r w:rsidRPr="0068669B">
        <w:rPr>
          <w:rFonts w:ascii="Times New Roman" w:hAnsi="Times New Roman"/>
          <w:szCs w:val="24"/>
        </w:rPr>
        <w:tab/>
        <w:t>70</w:t>
      </w:r>
      <w:r w:rsidRPr="0068669B">
        <w:rPr>
          <w:rFonts w:ascii="Times New Roman" w:hAnsi="Times New Roman"/>
          <w:szCs w:val="24"/>
        </w:rPr>
        <w:tab/>
        <w:t>OCT.</w:t>
      </w:r>
      <w:r w:rsidRPr="0068669B">
        <w:rPr>
          <w:rFonts w:ascii="Times New Roman" w:hAnsi="Times New Roman"/>
          <w:szCs w:val="24"/>
        </w:rPr>
        <w:tab/>
        <w:t>26</w:t>
      </w:r>
      <w:r w:rsidRPr="0068669B">
        <w:rPr>
          <w:rFonts w:ascii="Times New Roman" w:hAnsi="Times New Roman"/>
          <w:szCs w:val="24"/>
        </w:rPr>
        <w:tab/>
        <w:t>78</w:t>
      </w:r>
    </w:p>
    <w:p w14:paraId="5EC361AF"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MAY</w:t>
      </w:r>
      <w:r w:rsidRPr="0068669B">
        <w:rPr>
          <w:rFonts w:ascii="Times New Roman" w:hAnsi="Times New Roman"/>
          <w:szCs w:val="24"/>
        </w:rPr>
        <w:tab/>
        <w:t>27</w:t>
      </w:r>
      <w:r w:rsidRPr="0068669B">
        <w:rPr>
          <w:rFonts w:ascii="Times New Roman" w:hAnsi="Times New Roman"/>
          <w:szCs w:val="24"/>
        </w:rPr>
        <w:tab/>
        <w:t>80</w:t>
      </w:r>
      <w:r w:rsidRPr="0068669B">
        <w:rPr>
          <w:rFonts w:ascii="Times New Roman" w:hAnsi="Times New Roman"/>
          <w:szCs w:val="24"/>
        </w:rPr>
        <w:tab/>
        <w:t>NOV.</w:t>
      </w:r>
      <w:r w:rsidRPr="0068669B">
        <w:rPr>
          <w:rFonts w:ascii="Times New Roman" w:hAnsi="Times New Roman"/>
          <w:szCs w:val="24"/>
        </w:rPr>
        <w:tab/>
        <w:t>21</w:t>
      </w:r>
      <w:r w:rsidRPr="0068669B">
        <w:rPr>
          <w:rFonts w:ascii="Times New Roman" w:hAnsi="Times New Roman"/>
          <w:szCs w:val="24"/>
        </w:rPr>
        <w:tab/>
        <w:t>70</w:t>
      </w:r>
    </w:p>
    <w:p w14:paraId="08876087"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JUN.</w:t>
      </w:r>
      <w:r w:rsidRPr="0068669B">
        <w:rPr>
          <w:rFonts w:ascii="Times New Roman" w:hAnsi="Times New Roman"/>
          <w:szCs w:val="24"/>
        </w:rPr>
        <w:tab/>
        <w:t>31</w:t>
      </w:r>
      <w:r w:rsidRPr="0068669B">
        <w:rPr>
          <w:rFonts w:ascii="Times New Roman" w:hAnsi="Times New Roman"/>
          <w:szCs w:val="24"/>
        </w:rPr>
        <w:tab/>
        <w:t>87</w:t>
      </w:r>
      <w:r w:rsidRPr="0068669B">
        <w:rPr>
          <w:rFonts w:ascii="Times New Roman" w:hAnsi="Times New Roman"/>
          <w:szCs w:val="24"/>
        </w:rPr>
        <w:tab/>
        <w:t>DEC.</w:t>
      </w:r>
      <w:r w:rsidRPr="0068669B">
        <w:rPr>
          <w:rFonts w:ascii="Times New Roman" w:hAnsi="Times New Roman"/>
          <w:szCs w:val="24"/>
        </w:rPr>
        <w:tab/>
        <w:t>14</w:t>
      </w:r>
      <w:r w:rsidRPr="0068669B">
        <w:rPr>
          <w:rFonts w:ascii="Times New Roman" w:hAnsi="Times New Roman"/>
          <w:szCs w:val="24"/>
        </w:rPr>
        <w:tab/>
        <w:t>57</w:t>
      </w:r>
    </w:p>
    <w:p w14:paraId="4C8EC860"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p>
    <w:p w14:paraId="6D154F72" w14:textId="2BC2FB95" w:rsidR="00F011A3" w:rsidRDefault="00A8498A" w:rsidP="00A8498A">
      <w:pPr>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723A5266" w14:textId="77777777" w:rsidR="00A8498A" w:rsidRPr="00936BB2" w:rsidRDefault="00A8498A" w:rsidP="00A8498A">
      <w:pPr>
        <w:rPr>
          <w:rFonts w:ascii="Times New Roman" w:hAnsi="Times New Roman"/>
        </w:rPr>
      </w:pPr>
    </w:p>
    <w:p w14:paraId="6595C7DD" w14:textId="77777777" w:rsidR="00D7424F" w:rsidRPr="00DC72EF" w:rsidRDefault="00D7424F" w:rsidP="00D7424F">
      <w:pPr>
        <w:widowControl w:val="0"/>
        <w:rPr>
          <w:b/>
        </w:rPr>
      </w:pPr>
      <w:r>
        <w:rPr>
          <w:b/>
          <w:bCs/>
        </w:rPr>
        <w:t xml:space="preserve">Section </w:t>
      </w:r>
      <w:proofErr w:type="gramStart"/>
      <w:r>
        <w:rPr>
          <w:b/>
          <w:bCs/>
        </w:rPr>
        <w:t>303.312  Waters</w:t>
      </w:r>
      <w:proofErr w:type="gramEnd"/>
      <w:r>
        <w:rPr>
          <w:b/>
          <w:bCs/>
        </w:rPr>
        <w:t xml:space="preserve"> Receiving Fluorspar Mine Draina</w:t>
      </w:r>
      <w:r w:rsidRPr="00A31508">
        <w:rPr>
          <w:b/>
          <w:bCs/>
        </w:rPr>
        <w:t>ge</w:t>
      </w:r>
      <w:r w:rsidRPr="00DC72EF">
        <w:rPr>
          <w:b/>
        </w:rPr>
        <w:t xml:space="preserve"> (Repealed)</w:t>
      </w:r>
    </w:p>
    <w:p w14:paraId="3E216870" w14:textId="77777777" w:rsidR="00D7424F" w:rsidRDefault="00D7424F" w:rsidP="00D7424F">
      <w:pPr>
        <w:widowControl w:val="0"/>
      </w:pPr>
    </w:p>
    <w:p w14:paraId="22B073E5" w14:textId="72D0A1F7" w:rsidR="00F011A3" w:rsidRPr="00936BB2" w:rsidRDefault="00C25B82" w:rsidP="00D7424F">
      <w:pPr>
        <w:rPr>
          <w:rFonts w:ascii="Times New Roman" w:hAnsi="Times New Roman"/>
        </w:rPr>
      </w:pPr>
      <w:r>
        <w:tab/>
      </w:r>
      <w:r w:rsidR="00D7424F" w:rsidRPr="00D55B37">
        <w:t xml:space="preserve">(Source:  Repealed at </w:t>
      </w:r>
      <w:r w:rsidR="00D7424F">
        <w:t>36 Ill. Reg. 18898, effective December 12, 2012</w:t>
      </w:r>
      <w:r w:rsidR="00D7424F" w:rsidRPr="00D55B37">
        <w:t>)</w:t>
      </w:r>
    </w:p>
    <w:p w14:paraId="665ADE8C" w14:textId="77777777" w:rsidR="00F011A3" w:rsidRPr="00936BB2" w:rsidRDefault="00F011A3">
      <w:pPr>
        <w:rPr>
          <w:rFonts w:ascii="Times New Roman" w:hAnsi="Times New Roman"/>
        </w:rPr>
      </w:pPr>
    </w:p>
    <w:p w14:paraId="128E0C82" w14:textId="77777777" w:rsidR="00A8498A" w:rsidRPr="0068669B" w:rsidRDefault="00A8498A" w:rsidP="00A8498A">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303.321  Wabash</w:t>
      </w:r>
      <w:proofErr w:type="gramEnd"/>
      <w:r w:rsidRPr="0068669B">
        <w:rPr>
          <w:rFonts w:ascii="Times New Roman" w:hAnsi="Times New Roman"/>
          <w:b/>
          <w:bCs/>
        </w:rPr>
        <w:t xml:space="preserve"> River Temperature</w:t>
      </w:r>
    </w:p>
    <w:p w14:paraId="6E829C4F" w14:textId="77777777" w:rsidR="00A8498A" w:rsidRPr="0068669B" w:rsidRDefault="00A8498A" w:rsidP="00A8498A">
      <w:pPr>
        <w:rPr>
          <w:rFonts w:ascii="Times New Roman" w:hAnsi="Times New Roman"/>
          <w:szCs w:val="24"/>
        </w:rPr>
      </w:pPr>
    </w:p>
    <w:p w14:paraId="23B36EAC" w14:textId="77777777" w:rsidR="00A8498A" w:rsidRPr="00FD069F" w:rsidRDefault="00A8498A" w:rsidP="00A8498A">
      <w:pPr>
        <w:rPr>
          <w:rFonts w:ascii="Times New Roman" w:hAnsi="Times New Roman"/>
          <w:szCs w:val="24"/>
        </w:rPr>
      </w:pPr>
      <w:r w:rsidRPr="0068669B">
        <w:rPr>
          <w:rFonts w:ascii="Times New Roman" w:hAnsi="Times New Roman"/>
          <w:szCs w:val="24"/>
        </w:rPr>
        <w:t xml:space="preserve">Instead of the standards </w:t>
      </w:r>
      <w:r w:rsidRPr="00FD069F">
        <w:rPr>
          <w:rFonts w:ascii="Times New Roman" w:hAnsi="Times New Roman"/>
          <w:szCs w:val="24"/>
        </w:rPr>
        <w:t>of 35 Ill. Adm. Code 302.211(e), the water temperature at representative locations in the main river of the Wabash River and its interstate tributaries must not exceed the maximum limits in the following table during more than 1% of the hours in the 12-month period ending with any month.  The water temperature at these locations must not at any time exceed the maximum limits in the following table by more than 1.7 ºC (3 ºF).</w:t>
      </w:r>
    </w:p>
    <w:p w14:paraId="35A98C95" w14:textId="77777777" w:rsidR="00A8498A" w:rsidRPr="00FD069F" w:rsidRDefault="00A8498A" w:rsidP="00A8498A">
      <w:pPr>
        <w:rPr>
          <w:rFonts w:ascii="Times New Roman" w:hAnsi="Times New Roman"/>
          <w:szCs w:val="24"/>
        </w:rPr>
      </w:pPr>
    </w:p>
    <w:p w14:paraId="448310A3" w14:textId="77777777" w:rsidR="00A8498A" w:rsidRPr="00FD069F" w:rsidRDefault="00A8498A" w:rsidP="00A8498A">
      <w:pPr>
        <w:tabs>
          <w:tab w:val="left" w:pos="1584"/>
          <w:tab w:val="left" w:pos="3060"/>
          <w:tab w:val="left" w:pos="4536"/>
          <w:tab w:val="left" w:pos="6012"/>
          <w:tab w:val="left" w:pos="7488"/>
        </w:tabs>
        <w:ind w:left="108"/>
        <w:rPr>
          <w:rFonts w:ascii="Times New Roman" w:hAnsi="Times New Roman"/>
          <w:szCs w:val="24"/>
        </w:rPr>
      </w:pPr>
      <w:r w:rsidRPr="00FD069F">
        <w:rPr>
          <w:rFonts w:ascii="Times New Roman" w:hAnsi="Times New Roman"/>
          <w:szCs w:val="24"/>
        </w:rPr>
        <w:tab/>
        <w:t xml:space="preserve">º </w:t>
      </w:r>
      <w:proofErr w:type="gramStart"/>
      <w:r w:rsidRPr="00FD069F">
        <w:rPr>
          <w:rFonts w:ascii="Times New Roman" w:hAnsi="Times New Roman"/>
          <w:szCs w:val="24"/>
        </w:rPr>
        <w:t xml:space="preserve">C  </w:t>
      </w:r>
      <w:r w:rsidRPr="00FD069F">
        <w:rPr>
          <w:rFonts w:ascii="Times New Roman" w:hAnsi="Times New Roman"/>
          <w:szCs w:val="24"/>
        </w:rPr>
        <w:tab/>
      </w:r>
      <w:proofErr w:type="gramEnd"/>
      <w:r w:rsidRPr="00FD069F">
        <w:rPr>
          <w:rFonts w:ascii="Times New Roman" w:hAnsi="Times New Roman"/>
          <w:szCs w:val="24"/>
        </w:rPr>
        <w:t xml:space="preserve">º F  </w:t>
      </w:r>
      <w:r w:rsidRPr="00FD069F">
        <w:rPr>
          <w:rFonts w:ascii="Times New Roman" w:hAnsi="Times New Roman"/>
          <w:szCs w:val="24"/>
        </w:rPr>
        <w:tab/>
      </w:r>
      <w:r w:rsidRPr="00FD069F">
        <w:rPr>
          <w:rFonts w:ascii="Times New Roman" w:hAnsi="Times New Roman"/>
          <w:szCs w:val="24"/>
        </w:rPr>
        <w:tab/>
        <w:t xml:space="preserve">º C  </w:t>
      </w:r>
      <w:r w:rsidRPr="00FD069F">
        <w:rPr>
          <w:rFonts w:ascii="Times New Roman" w:hAnsi="Times New Roman"/>
          <w:szCs w:val="24"/>
        </w:rPr>
        <w:tab/>
        <w:t xml:space="preserve">º F  </w:t>
      </w:r>
    </w:p>
    <w:p w14:paraId="73221541"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7D9648DC"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JAN.</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t>JUL.</w:t>
      </w:r>
      <w:r w:rsidRPr="0068669B">
        <w:rPr>
          <w:rFonts w:ascii="Times New Roman" w:hAnsi="Times New Roman"/>
          <w:szCs w:val="24"/>
        </w:rPr>
        <w:tab/>
        <w:t>32</w:t>
      </w:r>
      <w:r w:rsidRPr="0068669B">
        <w:rPr>
          <w:rFonts w:ascii="Times New Roman" w:hAnsi="Times New Roman"/>
          <w:szCs w:val="24"/>
        </w:rPr>
        <w:tab/>
        <w:t>90</w:t>
      </w:r>
    </w:p>
    <w:p w14:paraId="09760FA5"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FEB.</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t>AUG.</w:t>
      </w:r>
      <w:r w:rsidRPr="0068669B">
        <w:rPr>
          <w:rFonts w:ascii="Times New Roman" w:hAnsi="Times New Roman"/>
          <w:szCs w:val="24"/>
        </w:rPr>
        <w:tab/>
        <w:t>32</w:t>
      </w:r>
      <w:r w:rsidRPr="0068669B">
        <w:rPr>
          <w:rFonts w:ascii="Times New Roman" w:hAnsi="Times New Roman"/>
          <w:szCs w:val="24"/>
        </w:rPr>
        <w:tab/>
        <w:t>90</w:t>
      </w:r>
    </w:p>
    <w:p w14:paraId="1142D9D4"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MAR.</w:t>
      </w:r>
      <w:r w:rsidRPr="0068669B">
        <w:rPr>
          <w:rFonts w:ascii="Times New Roman" w:hAnsi="Times New Roman"/>
          <w:szCs w:val="24"/>
        </w:rPr>
        <w:tab/>
        <w:t>16</w:t>
      </w:r>
      <w:r w:rsidRPr="0068669B">
        <w:rPr>
          <w:rFonts w:ascii="Times New Roman" w:hAnsi="Times New Roman"/>
          <w:szCs w:val="24"/>
        </w:rPr>
        <w:tab/>
        <w:t>60</w:t>
      </w:r>
      <w:r w:rsidRPr="0068669B">
        <w:rPr>
          <w:rFonts w:ascii="Times New Roman" w:hAnsi="Times New Roman"/>
          <w:szCs w:val="24"/>
        </w:rPr>
        <w:tab/>
        <w:t>SEPT.</w:t>
      </w:r>
      <w:r w:rsidRPr="0068669B">
        <w:rPr>
          <w:rFonts w:ascii="Times New Roman" w:hAnsi="Times New Roman"/>
          <w:szCs w:val="24"/>
        </w:rPr>
        <w:tab/>
        <w:t>32</w:t>
      </w:r>
      <w:r w:rsidRPr="0068669B">
        <w:rPr>
          <w:rFonts w:ascii="Times New Roman" w:hAnsi="Times New Roman"/>
          <w:szCs w:val="24"/>
        </w:rPr>
        <w:tab/>
        <w:t>90</w:t>
      </w:r>
    </w:p>
    <w:p w14:paraId="4CAB45EC"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APR.</w:t>
      </w:r>
      <w:r w:rsidRPr="0068669B">
        <w:rPr>
          <w:rFonts w:ascii="Times New Roman" w:hAnsi="Times New Roman"/>
          <w:szCs w:val="24"/>
        </w:rPr>
        <w:tab/>
        <w:t>21</w:t>
      </w:r>
      <w:r w:rsidRPr="0068669B">
        <w:rPr>
          <w:rFonts w:ascii="Times New Roman" w:hAnsi="Times New Roman"/>
          <w:szCs w:val="24"/>
        </w:rPr>
        <w:tab/>
        <w:t>70</w:t>
      </w:r>
      <w:r w:rsidRPr="0068669B">
        <w:rPr>
          <w:rFonts w:ascii="Times New Roman" w:hAnsi="Times New Roman"/>
          <w:szCs w:val="24"/>
        </w:rPr>
        <w:tab/>
        <w:t>OCT.</w:t>
      </w:r>
      <w:r w:rsidRPr="0068669B">
        <w:rPr>
          <w:rFonts w:ascii="Times New Roman" w:hAnsi="Times New Roman"/>
          <w:szCs w:val="24"/>
        </w:rPr>
        <w:tab/>
        <w:t>26</w:t>
      </w:r>
      <w:r w:rsidRPr="0068669B">
        <w:rPr>
          <w:rFonts w:ascii="Times New Roman" w:hAnsi="Times New Roman"/>
          <w:szCs w:val="24"/>
        </w:rPr>
        <w:tab/>
        <w:t>78</w:t>
      </w:r>
    </w:p>
    <w:p w14:paraId="61A65981"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MAY</w:t>
      </w:r>
      <w:r w:rsidRPr="0068669B">
        <w:rPr>
          <w:rFonts w:ascii="Times New Roman" w:hAnsi="Times New Roman"/>
          <w:szCs w:val="24"/>
        </w:rPr>
        <w:tab/>
        <w:t>27</w:t>
      </w:r>
      <w:r w:rsidRPr="0068669B">
        <w:rPr>
          <w:rFonts w:ascii="Times New Roman" w:hAnsi="Times New Roman"/>
          <w:szCs w:val="24"/>
        </w:rPr>
        <w:tab/>
        <w:t>80</w:t>
      </w:r>
      <w:r w:rsidRPr="0068669B">
        <w:rPr>
          <w:rFonts w:ascii="Times New Roman" w:hAnsi="Times New Roman"/>
          <w:szCs w:val="24"/>
        </w:rPr>
        <w:tab/>
        <w:t>NOV.</w:t>
      </w:r>
      <w:r w:rsidRPr="0068669B">
        <w:rPr>
          <w:rFonts w:ascii="Times New Roman" w:hAnsi="Times New Roman"/>
          <w:szCs w:val="24"/>
        </w:rPr>
        <w:tab/>
        <w:t>21</w:t>
      </w:r>
      <w:r w:rsidRPr="0068669B">
        <w:rPr>
          <w:rFonts w:ascii="Times New Roman" w:hAnsi="Times New Roman"/>
          <w:szCs w:val="24"/>
        </w:rPr>
        <w:tab/>
        <w:t>70</w:t>
      </w:r>
    </w:p>
    <w:p w14:paraId="45C4A3D9"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JUN.</w:t>
      </w:r>
      <w:r w:rsidRPr="0068669B">
        <w:rPr>
          <w:rFonts w:ascii="Times New Roman" w:hAnsi="Times New Roman"/>
          <w:szCs w:val="24"/>
        </w:rPr>
        <w:tab/>
        <w:t>32</w:t>
      </w:r>
      <w:r w:rsidRPr="0068669B">
        <w:rPr>
          <w:rFonts w:ascii="Times New Roman" w:hAnsi="Times New Roman"/>
          <w:szCs w:val="24"/>
        </w:rPr>
        <w:tab/>
        <w:t>90</w:t>
      </w:r>
      <w:r w:rsidRPr="0068669B">
        <w:rPr>
          <w:rFonts w:ascii="Times New Roman" w:hAnsi="Times New Roman"/>
          <w:szCs w:val="24"/>
        </w:rPr>
        <w:tab/>
        <w:t>DEC.</w:t>
      </w:r>
      <w:r w:rsidRPr="0068669B">
        <w:rPr>
          <w:rFonts w:ascii="Times New Roman" w:hAnsi="Times New Roman"/>
          <w:szCs w:val="24"/>
        </w:rPr>
        <w:tab/>
        <w:t>14</w:t>
      </w:r>
      <w:r w:rsidRPr="0068669B">
        <w:rPr>
          <w:rFonts w:ascii="Times New Roman" w:hAnsi="Times New Roman"/>
          <w:szCs w:val="24"/>
        </w:rPr>
        <w:tab/>
        <w:t>57</w:t>
      </w:r>
    </w:p>
    <w:p w14:paraId="23CE8A95" w14:textId="77777777" w:rsidR="00A8498A" w:rsidRPr="0068669B" w:rsidRDefault="00A8498A" w:rsidP="00A8498A">
      <w:pPr>
        <w:tabs>
          <w:tab w:val="left" w:pos="8621"/>
        </w:tabs>
        <w:rPr>
          <w:rFonts w:ascii="Times New Roman" w:hAnsi="Times New Roman"/>
          <w:szCs w:val="24"/>
        </w:rPr>
      </w:pPr>
      <w:r w:rsidRPr="0068669B">
        <w:rPr>
          <w:rFonts w:ascii="Times New Roman" w:hAnsi="Times New Roman"/>
          <w:szCs w:val="24"/>
        </w:rPr>
        <w:tab/>
      </w:r>
    </w:p>
    <w:p w14:paraId="3005A4DF" w14:textId="77777777" w:rsidR="00A8498A" w:rsidRDefault="00A8498A" w:rsidP="00EC1CE1">
      <w:r w:rsidRPr="0068669B">
        <w:tab/>
        <w:t xml:space="preserve">(Source:  Amended at </w:t>
      </w:r>
      <w:r w:rsidRPr="003D1147">
        <w:t xml:space="preserve">47 Ill. Reg. </w:t>
      </w:r>
      <w:r>
        <w:t>4575</w:t>
      </w:r>
      <w:r w:rsidRPr="003D1147">
        <w:t xml:space="preserve">, effective </w:t>
      </w:r>
      <w:r>
        <w:t>March 23, 2023</w:t>
      </w:r>
      <w:r w:rsidRPr="0068669B">
        <w:t>)</w:t>
      </w:r>
    </w:p>
    <w:p w14:paraId="1006BDDE" w14:textId="77777777" w:rsidR="00A8498A" w:rsidRDefault="00A8498A" w:rsidP="00EC1CE1"/>
    <w:p w14:paraId="3DCA6CF1" w14:textId="77777777" w:rsidR="00A8498A" w:rsidRPr="0068669B" w:rsidRDefault="00A8498A" w:rsidP="00A8498A">
      <w:pPr>
        <w:rPr>
          <w:rFonts w:ascii="Times New Roman" w:hAnsi="Times New Roman"/>
          <w:b/>
          <w:bCs/>
          <w:u w:val="single"/>
        </w:rPr>
      </w:pPr>
      <w:r w:rsidRPr="0068669B">
        <w:rPr>
          <w:rFonts w:ascii="Times New Roman" w:hAnsi="Times New Roman"/>
          <w:b/>
          <w:bCs/>
        </w:rPr>
        <w:t xml:space="preserve">Section </w:t>
      </w:r>
      <w:proofErr w:type="gramStart"/>
      <w:r w:rsidRPr="0068669B">
        <w:rPr>
          <w:rFonts w:ascii="Times New Roman" w:hAnsi="Times New Roman"/>
          <w:b/>
          <w:bCs/>
        </w:rPr>
        <w:t>303.322  Unnamed</w:t>
      </w:r>
      <w:proofErr w:type="gramEnd"/>
      <w:r w:rsidRPr="0068669B">
        <w:rPr>
          <w:rFonts w:ascii="Times New Roman" w:hAnsi="Times New Roman"/>
          <w:b/>
          <w:bCs/>
        </w:rPr>
        <w:t xml:space="preserve"> Tributary of the Vermilion River </w:t>
      </w:r>
      <w:r w:rsidRPr="00FD069F">
        <w:rPr>
          <w:rFonts w:ascii="Times New Roman" w:hAnsi="Times New Roman"/>
          <w:b/>
          <w:bCs/>
        </w:rPr>
        <w:t>(Repealed)</w:t>
      </w:r>
    </w:p>
    <w:p w14:paraId="19C23EDB" w14:textId="77777777" w:rsidR="00A8498A" w:rsidRPr="0068669B" w:rsidRDefault="00A8498A" w:rsidP="00A8498A">
      <w:pPr>
        <w:rPr>
          <w:rFonts w:ascii="Times New Roman" w:hAnsi="Times New Roman"/>
          <w:szCs w:val="24"/>
        </w:rPr>
      </w:pPr>
    </w:p>
    <w:p w14:paraId="15C22B36" w14:textId="48DE2FDE" w:rsidR="00F011A3" w:rsidRPr="00936BB2" w:rsidRDefault="00EC1CE1" w:rsidP="00A8498A">
      <w:pPr>
        <w:rPr>
          <w:rFonts w:ascii="Times New Roman" w:hAnsi="Times New Roman"/>
        </w:rPr>
      </w:pPr>
      <w:r>
        <w:rPr>
          <w:rFonts w:ascii="Times New Roman" w:hAnsi="Times New Roman"/>
          <w:szCs w:val="24"/>
        </w:rPr>
        <w:tab/>
      </w:r>
      <w:r w:rsidR="00A8498A" w:rsidRPr="0068669B">
        <w:rPr>
          <w:rFonts w:ascii="Times New Roman" w:hAnsi="Times New Roman"/>
          <w:szCs w:val="24"/>
        </w:rPr>
        <w:t xml:space="preserve">(Source: Repealed at </w:t>
      </w:r>
      <w:r w:rsidR="00A8498A" w:rsidRPr="003D1147">
        <w:rPr>
          <w:rFonts w:ascii="Times New Roman" w:hAnsi="Times New Roman"/>
          <w:szCs w:val="24"/>
        </w:rPr>
        <w:t xml:space="preserve">47 Ill. Reg. </w:t>
      </w:r>
      <w:r w:rsidR="00A8498A">
        <w:rPr>
          <w:rFonts w:ascii="Times New Roman" w:hAnsi="Times New Roman"/>
          <w:szCs w:val="24"/>
        </w:rPr>
        <w:t>4575</w:t>
      </w:r>
      <w:r w:rsidR="00A8498A" w:rsidRPr="003D1147">
        <w:rPr>
          <w:rFonts w:ascii="Times New Roman" w:hAnsi="Times New Roman"/>
          <w:szCs w:val="24"/>
        </w:rPr>
        <w:t xml:space="preserve">, effective </w:t>
      </w:r>
      <w:r w:rsidR="00A8498A">
        <w:rPr>
          <w:rFonts w:ascii="Times New Roman" w:hAnsi="Times New Roman"/>
          <w:szCs w:val="24"/>
        </w:rPr>
        <w:t>March 23, 2023</w:t>
      </w:r>
      <w:r w:rsidR="00A8498A" w:rsidRPr="0068669B">
        <w:rPr>
          <w:rFonts w:ascii="Times New Roman" w:hAnsi="Times New Roman"/>
          <w:szCs w:val="24"/>
        </w:rPr>
        <w:t>)</w:t>
      </w:r>
      <w:r w:rsidR="00F011A3" w:rsidRPr="00936BB2">
        <w:rPr>
          <w:rFonts w:ascii="Times New Roman" w:hAnsi="Times New Roman"/>
        </w:rPr>
        <w:t xml:space="preserve"> </w:t>
      </w:r>
    </w:p>
    <w:p w14:paraId="55007C26" w14:textId="77777777" w:rsidR="00F011A3" w:rsidRPr="00936BB2" w:rsidRDefault="00F011A3">
      <w:pPr>
        <w:rPr>
          <w:rFonts w:ascii="Times New Roman" w:hAnsi="Times New Roman"/>
        </w:rPr>
      </w:pPr>
    </w:p>
    <w:p w14:paraId="78B638EA" w14:textId="77777777" w:rsidR="00A8498A" w:rsidRPr="0068669B" w:rsidRDefault="00A8498A" w:rsidP="00A8498A">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303.323  Sugar</w:t>
      </w:r>
      <w:proofErr w:type="gramEnd"/>
      <w:r w:rsidRPr="0068669B">
        <w:rPr>
          <w:rFonts w:ascii="Times New Roman" w:hAnsi="Times New Roman"/>
          <w:b/>
          <w:bCs/>
        </w:rPr>
        <w:t xml:space="preserve"> Creek and Its Unnamed Tributary</w:t>
      </w:r>
    </w:p>
    <w:p w14:paraId="01B26AB6" w14:textId="77777777" w:rsidR="00A8498A" w:rsidRPr="0068669B" w:rsidRDefault="00A8498A" w:rsidP="00A8498A">
      <w:pPr>
        <w:rPr>
          <w:rFonts w:ascii="Times New Roman" w:hAnsi="Times New Roman"/>
          <w:szCs w:val="24"/>
        </w:rPr>
      </w:pPr>
    </w:p>
    <w:p w14:paraId="34B48BC7" w14:textId="77777777" w:rsidR="00A8498A" w:rsidRPr="00FD069F" w:rsidRDefault="00A8498A" w:rsidP="00A8498A">
      <w:pPr>
        <w:ind w:left="1440" w:hanging="720"/>
        <w:rPr>
          <w:rFonts w:ascii="Times New Roman" w:hAnsi="Times New Roman"/>
          <w:szCs w:val="24"/>
        </w:rPr>
      </w:pPr>
      <w:r w:rsidRPr="0068669B">
        <w:rPr>
          <w:rFonts w:ascii="Times New Roman" w:hAnsi="Times New Roman"/>
          <w:szCs w:val="24"/>
        </w:rPr>
        <w:lastRenderedPageBreak/>
        <w:t>a)</w:t>
      </w:r>
      <w:r w:rsidRPr="0068669B">
        <w:rPr>
          <w:rFonts w:ascii="Times New Roman" w:hAnsi="Times New Roman"/>
          <w:szCs w:val="24"/>
        </w:rPr>
        <w:tab/>
        <w:t xml:space="preserve">This Section applies only to Sugar Creek and its unnamed tributary from the point at </w:t>
      </w:r>
      <w:r w:rsidRPr="00FD069F">
        <w:rPr>
          <w:rFonts w:ascii="Times New Roman" w:hAnsi="Times New Roman"/>
          <w:szCs w:val="24"/>
        </w:rPr>
        <w:t>which Marathon Oil Company's outfall 001 discharges into the unnamed tributary to the confluence of Sugar Creek and the Wabash River.</w:t>
      </w:r>
    </w:p>
    <w:p w14:paraId="0D632BF6" w14:textId="77777777" w:rsidR="00A8498A" w:rsidRPr="00FD069F" w:rsidRDefault="00A8498A" w:rsidP="00A8498A">
      <w:pPr>
        <w:ind w:left="1440" w:hanging="720"/>
        <w:rPr>
          <w:rFonts w:ascii="Times New Roman" w:hAnsi="Times New Roman"/>
          <w:szCs w:val="24"/>
        </w:rPr>
      </w:pPr>
    </w:p>
    <w:p w14:paraId="309A3E9B" w14:textId="77777777" w:rsidR="00A8498A" w:rsidRPr="00FD069F" w:rsidRDefault="00A8498A" w:rsidP="00A8498A">
      <w:pPr>
        <w:ind w:left="1440" w:hanging="720"/>
        <w:rPr>
          <w:rFonts w:ascii="Times New Roman" w:hAnsi="Times New Roman"/>
          <w:szCs w:val="24"/>
        </w:rPr>
      </w:pPr>
      <w:r w:rsidRPr="00FD069F">
        <w:rPr>
          <w:rFonts w:ascii="Times New Roman" w:hAnsi="Times New Roman"/>
          <w:szCs w:val="24"/>
        </w:rPr>
        <w:t>b)</w:t>
      </w:r>
      <w:r w:rsidRPr="00FD069F">
        <w:rPr>
          <w:rFonts w:ascii="Times New Roman" w:hAnsi="Times New Roman"/>
          <w:szCs w:val="24"/>
        </w:rPr>
        <w:tab/>
        <w:t>35 Ill. Adm. Code 304.105 does not apply to total dissolved solids and chlorides discharged by Marathon Oil Company's outfall 001 if both of the following conditions are met:</w:t>
      </w:r>
    </w:p>
    <w:p w14:paraId="286089AA" w14:textId="77777777" w:rsidR="00A8498A" w:rsidRPr="0068669B" w:rsidRDefault="00A8498A" w:rsidP="00A8498A">
      <w:pPr>
        <w:ind w:left="1440" w:hanging="720"/>
        <w:rPr>
          <w:rFonts w:ascii="Times New Roman" w:hAnsi="Times New Roman"/>
          <w:szCs w:val="24"/>
        </w:rPr>
      </w:pPr>
    </w:p>
    <w:p w14:paraId="1A8E11EE" w14:textId="77777777" w:rsidR="00A8498A" w:rsidRPr="0068669B" w:rsidRDefault="00A8498A" w:rsidP="00A8498A">
      <w:pPr>
        <w:ind w:left="2160" w:hanging="720"/>
        <w:rPr>
          <w:rFonts w:ascii="Times New Roman" w:hAnsi="Times New Roman"/>
          <w:szCs w:val="24"/>
        </w:rPr>
      </w:pPr>
      <w:r w:rsidRPr="0068669B">
        <w:rPr>
          <w:rFonts w:ascii="Times New Roman" w:hAnsi="Times New Roman"/>
          <w:szCs w:val="24"/>
        </w:rPr>
        <w:t>1)</w:t>
      </w:r>
      <w:r w:rsidRPr="0068669B">
        <w:rPr>
          <w:rFonts w:ascii="Times New Roman" w:hAnsi="Times New Roman"/>
          <w:szCs w:val="24"/>
        </w:rPr>
        <w:tab/>
        <w:t>Effluent from Marathon Oil Company's outfall 001 does not exceed either 3,000 mg/L total dissolved solids or 1,000 mg/L chlorides, and</w:t>
      </w:r>
    </w:p>
    <w:p w14:paraId="5752A2C3" w14:textId="77777777" w:rsidR="00A8498A" w:rsidRPr="0068669B" w:rsidRDefault="00A8498A" w:rsidP="00A8498A">
      <w:pPr>
        <w:ind w:left="2160" w:hanging="720"/>
        <w:rPr>
          <w:rFonts w:ascii="Times New Roman" w:hAnsi="Times New Roman"/>
          <w:szCs w:val="24"/>
        </w:rPr>
      </w:pPr>
    </w:p>
    <w:p w14:paraId="183B01BD" w14:textId="77777777" w:rsidR="00A8498A" w:rsidRPr="0068669B" w:rsidRDefault="00A8498A" w:rsidP="00A8498A">
      <w:pPr>
        <w:ind w:left="2160" w:hanging="720"/>
        <w:rPr>
          <w:rFonts w:ascii="Times New Roman" w:hAnsi="Times New Roman"/>
          <w:szCs w:val="24"/>
        </w:rPr>
      </w:pPr>
      <w:r w:rsidRPr="0068669B">
        <w:rPr>
          <w:rFonts w:ascii="Times New Roman" w:hAnsi="Times New Roman"/>
          <w:szCs w:val="24"/>
        </w:rPr>
        <w:t>2)</w:t>
      </w:r>
      <w:r w:rsidRPr="0068669B">
        <w:rPr>
          <w:rFonts w:ascii="Times New Roman" w:hAnsi="Times New Roman"/>
          <w:szCs w:val="24"/>
        </w:rPr>
        <w:tab/>
        <w:t>The water in the unnamed tributary does not exceed 2,000 mg/L total dissolved solids or 750 mg/L chlorides.</w:t>
      </w:r>
    </w:p>
    <w:p w14:paraId="2ABE5C8B" w14:textId="77777777" w:rsidR="00A8498A" w:rsidRPr="0068669B" w:rsidRDefault="00A8498A" w:rsidP="00A8498A">
      <w:pPr>
        <w:rPr>
          <w:rFonts w:ascii="Times New Roman" w:hAnsi="Times New Roman"/>
          <w:szCs w:val="24"/>
        </w:rPr>
      </w:pPr>
    </w:p>
    <w:p w14:paraId="63F112C4" w14:textId="77777777" w:rsidR="00A8498A" w:rsidRPr="0068669B" w:rsidRDefault="00A8498A" w:rsidP="00A8498A">
      <w:pPr>
        <w:ind w:firstLine="720"/>
        <w:rPr>
          <w:rFonts w:ascii="Times New Roman" w:hAnsi="Times New Roman"/>
          <w:szCs w:val="24"/>
        </w:rPr>
      </w:pPr>
      <w:r w:rsidRPr="0068669B">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 xml:space="preserve">) </w:t>
      </w:r>
    </w:p>
    <w:p w14:paraId="3269D3FA" w14:textId="77777777" w:rsidR="00A8498A" w:rsidRDefault="00A8498A" w:rsidP="00A8498A">
      <w:pPr>
        <w:rPr>
          <w:rFonts w:ascii="Times New Roman" w:hAnsi="Times New Roman"/>
          <w:szCs w:val="24"/>
        </w:rPr>
      </w:pPr>
    </w:p>
    <w:p w14:paraId="20F5F171" w14:textId="77777777" w:rsidR="00A8498A" w:rsidRPr="0068669B" w:rsidRDefault="00A8498A" w:rsidP="00A8498A">
      <w:pPr>
        <w:pStyle w:val="BodyText3"/>
        <w:rPr>
          <w:b w:val="0"/>
          <w:bCs w:val="0"/>
          <w:szCs w:val="24"/>
        </w:rPr>
      </w:pPr>
      <w:r w:rsidRPr="0068669B">
        <w:rPr>
          <w:szCs w:val="24"/>
        </w:rPr>
        <w:t xml:space="preserve">Section </w:t>
      </w:r>
      <w:proofErr w:type="gramStart"/>
      <w:r w:rsidRPr="0068669B">
        <w:rPr>
          <w:szCs w:val="24"/>
        </w:rPr>
        <w:t>303.326  Unnamed</w:t>
      </w:r>
      <w:proofErr w:type="gramEnd"/>
      <w:r w:rsidRPr="0068669B">
        <w:rPr>
          <w:szCs w:val="24"/>
        </w:rPr>
        <w:t xml:space="preserve"> Tributary of Salt Creek, Salt Creek, and Little Wabash River </w:t>
      </w:r>
    </w:p>
    <w:p w14:paraId="163C4ACE" w14:textId="77777777" w:rsidR="00A8498A" w:rsidRPr="0068669B" w:rsidRDefault="00A8498A" w:rsidP="00A8498A">
      <w:pPr>
        <w:rPr>
          <w:rFonts w:ascii="Times New Roman" w:hAnsi="Times New Roman"/>
          <w:szCs w:val="24"/>
        </w:rPr>
      </w:pPr>
    </w:p>
    <w:p w14:paraId="220E70A4" w14:textId="77777777" w:rsidR="00A8498A" w:rsidRPr="0068669B" w:rsidRDefault="00A8498A" w:rsidP="00A8498A">
      <w:pPr>
        <w:rPr>
          <w:rFonts w:ascii="Times New Roman" w:hAnsi="Times New Roman"/>
          <w:szCs w:val="24"/>
        </w:rPr>
      </w:pPr>
      <w:r w:rsidRPr="0068669B">
        <w:rPr>
          <w:rFonts w:ascii="Times New Roman" w:hAnsi="Times New Roman"/>
          <w:szCs w:val="24"/>
        </w:rPr>
        <w:t xml:space="preserve">The fluoride general use water quality standard of 35 Ill. Adm. Code 302.208(g) does not apply to the waters of the State from the point of discharge of the POTW located at 903 E. </w:t>
      </w:r>
      <w:proofErr w:type="spellStart"/>
      <w:r w:rsidRPr="0068669B">
        <w:rPr>
          <w:rFonts w:ascii="Times New Roman" w:hAnsi="Times New Roman"/>
          <w:szCs w:val="24"/>
        </w:rPr>
        <w:t>Eichie</w:t>
      </w:r>
      <w:proofErr w:type="spellEnd"/>
      <w:r w:rsidRPr="0068669B">
        <w:rPr>
          <w:rFonts w:ascii="Times New Roman" w:hAnsi="Times New Roman"/>
          <w:szCs w:val="24"/>
        </w:rPr>
        <w:t xml:space="preserve"> Avenue in Effingham, Illinois, owned by the City of Effingham, to an unnamed tributary of Salt Creek, located in Effingham County, T8N, R6E, Sec. 28, Lat:  39</w:t>
      </w:r>
      <w:r w:rsidRPr="0068669B">
        <w:rPr>
          <w:rFonts w:ascii="Times New Roman" w:hAnsi="Times New Roman"/>
          <w:szCs w:val="24"/>
        </w:rPr>
        <w:sym w:font="Symbol" w:char="00B0"/>
      </w:r>
      <w:r w:rsidRPr="0068669B">
        <w:rPr>
          <w:rFonts w:ascii="Times New Roman" w:hAnsi="Times New Roman"/>
          <w:szCs w:val="24"/>
        </w:rPr>
        <w:t>06’24”, Long:  88</w:t>
      </w:r>
      <w:r w:rsidRPr="0068669B">
        <w:rPr>
          <w:rFonts w:ascii="Times New Roman" w:hAnsi="Times New Roman"/>
          <w:szCs w:val="24"/>
        </w:rPr>
        <w:sym w:font="Symbol" w:char="00B0"/>
      </w:r>
      <w:r w:rsidRPr="0068669B">
        <w:rPr>
          <w:rFonts w:ascii="Times New Roman" w:hAnsi="Times New Roman"/>
          <w:szCs w:val="24"/>
        </w:rPr>
        <w:t xml:space="preserve">31’55”, to the confluence of </w:t>
      </w:r>
      <w:r w:rsidRPr="00FD069F">
        <w:rPr>
          <w:rFonts w:ascii="Times New Roman" w:hAnsi="Times New Roman"/>
          <w:szCs w:val="24"/>
        </w:rPr>
        <w:t>the unnamed tributary with Salt Creek; to the confluence of Salt Creek with the Little Wabash River; to the confluence of Buck Creek and the Little Wabash River.  Fluoride levels in these waters must meet a water quality standard for fluoride specified</w:t>
      </w:r>
      <w:r w:rsidRPr="0068669B">
        <w:rPr>
          <w:rFonts w:ascii="Times New Roman" w:hAnsi="Times New Roman"/>
          <w:szCs w:val="24"/>
        </w:rPr>
        <w:t xml:space="preserve"> in this Section.</w:t>
      </w:r>
    </w:p>
    <w:p w14:paraId="1F041913" w14:textId="77777777" w:rsidR="00A8498A" w:rsidRPr="0068669B" w:rsidRDefault="00A8498A" w:rsidP="00A8498A">
      <w:pPr>
        <w:rPr>
          <w:rFonts w:ascii="Times New Roman" w:hAnsi="Times New Roman"/>
          <w:szCs w:val="24"/>
        </w:rPr>
      </w:pPr>
    </w:p>
    <w:p w14:paraId="7B42AB0A" w14:textId="77777777" w:rsidR="00A8498A" w:rsidRPr="0068669B" w:rsidRDefault="00A8498A" w:rsidP="00A8498A">
      <w:pPr>
        <w:ind w:left="1425" w:right="720" w:hanging="684"/>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From the point of discharge of the City of Effingham POTW to the unnamed tributary to the confluence of the unnamed tributary with Salt Creek and from the confluence of the unnamed tributary with Salt Creek to the confluence of Salt Creek with the Little Wabash River, the fluoride water quality standard is 5.0 mg/L.</w:t>
      </w:r>
    </w:p>
    <w:p w14:paraId="47A8A73A" w14:textId="77777777" w:rsidR="00A8498A" w:rsidRPr="0068669B" w:rsidRDefault="00A8498A" w:rsidP="00A8498A">
      <w:pPr>
        <w:ind w:left="720" w:right="720"/>
        <w:rPr>
          <w:rFonts w:ascii="Times New Roman" w:hAnsi="Times New Roman"/>
          <w:szCs w:val="24"/>
        </w:rPr>
      </w:pPr>
    </w:p>
    <w:p w14:paraId="2C243B02" w14:textId="77777777" w:rsidR="00A8498A" w:rsidRPr="0068669B" w:rsidRDefault="00A8498A" w:rsidP="00A8498A">
      <w:pPr>
        <w:ind w:left="1482" w:right="720" w:hanging="741"/>
        <w:rPr>
          <w:rFonts w:ascii="Times New Roman" w:hAnsi="Times New Roman"/>
          <w:szCs w:val="24"/>
        </w:rPr>
      </w:pPr>
      <w:r w:rsidRPr="0068669B">
        <w:rPr>
          <w:rFonts w:ascii="Times New Roman" w:hAnsi="Times New Roman"/>
          <w:szCs w:val="24"/>
        </w:rPr>
        <w:t>b)</w:t>
      </w:r>
      <w:r w:rsidRPr="0068669B">
        <w:rPr>
          <w:rFonts w:ascii="Times New Roman" w:hAnsi="Times New Roman"/>
          <w:szCs w:val="24"/>
        </w:rPr>
        <w:tab/>
        <w:t>From the confluence of Salt Creek with the Little Wabash River to monitoring station C-19 located on the Little Wabash River approximately 2.8 miles downstream of Louisville, Illinois, the fluoride water quality standard is 3.2 mg/L.</w:t>
      </w:r>
    </w:p>
    <w:p w14:paraId="04F87487" w14:textId="77777777" w:rsidR="00A8498A" w:rsidRPr="0068669B" w:rsidRDefault="00A8498A" w:rsidP="00A8498A">
      <w:pPr>
        <w:tabs>
          <w:tab w:val="left" w:pos="7920"/>
        </w:tabs>
        <w:ind w:right="720"/>
        <w:rPr>
          <w:rFonts w:ascii="Times New Roman" w:hAnsi="Times New Roman"/>
          <w:szCs w:val="24"/>
        </w:rPr>
      </w:pPr>
    </w:p>
    <w:p w14:paraId="4A9B0661" w14:textId="77777777" w:rsidR="00A8498A" w:rsidRPr="0068669B" w:rsidRDefault="00A8498A" w:rsidP="00A8498A">
      <w:pPr>
        <w:ind w:left="1425" w:right="12" w:hanging="684"/>
        <w:rPr>
          <w:rFonts w:ascii="Times New Roman" w:hAnsi="Times New Roman"/>
          <w:szCs w:val="24"/>
        </w:rPr>
      </w:pPr>
      <w:r w:rsidRPr="0068669B">
        <w:rPr>
          <w:rFonts w:ascii="Times New Roman" w:hAnsi="Times New Roman"/>
          <w:szCs w:val="24"/>
        </w:rPr>
        <w:t>c)</w:t>
      </w:r>
      <w:r w:rsidRPr="0068669B">
        <w:rPr>
          <w:rFonts w:ascii="Times New Roman" w:hAnsi="Times New Roman"/>
          <w:szCs w:val="24"/>
        </w:rPr>
        <w:tab/>
        <w:t>From monitoring station C-19 located on a point on the Little Wabash River approximately 2.8 miles downstream of Louisville, Illinois to the confluence of Buck Creek and the Little Wabash River, a point on the Little Wabash River located approximately 9.8 miles downstream of Louisville, Illinois, the fluoride water quality standard is 2.0 mg/L.</w:t>
      </w:r>
    </w:p>
    <w:p w14:paraId="38509EF1" w14:textId="77777777" w:rsidR="00A8498A" w:rsidRPr="0068669B" w:rsidRDefault="00A8498A" w:rsidP="00A8498A">
      <w:pPr>
        <w:pStyle w:val="BodyTextIndent2"/>
        <w:ind w:left="0"/>
        <w:rPr>
          <w:szCs w:val="24"/>
        </w:rPr>
      </w:pPr>
    </w:p>
    <w:p w14:paraId="78978DEA" w14:textId="0EDF401A" w:rsidR="00F011A3" w:rsidRPr="00936BB2" w:rsidRDefault="00EC1CE1" w:rsidP="00A8498A">
      <w:pPr>
        <w:rPr>
          <w:rFonts w:ascii="Times New Roman" w:hAnsi="Times New Roman"/>
        </w:rPr>
      </w:pPr>
      <w:r>
        <w:rPr>
          <w:rFonts w:ascii="Times New Roman" w:hAnsi="Times New Roman"/>
          <w:szCs w:val="24"/>
        </w:rPr>
        <w:tab/>
      </w:r>
      <w:r w:rsidR="00A8498A" w:rsidRPr="0068669B">
        <w:rPr>
          <w:rFonts w:ascii="Times New Roman" w:hAnsi="Times New Roman"/>
          <w:szCs w:val="24"/>
        </w:rPr>
        <w:t xml:space="preserve">(Source: Amended at </w:t>
      </w:r>
      <w:r w:rsidR="00A8498A" w:rsidRPr="003D1147">
        <w:rPr>
          <w:rFonts w:ascii="Times New Roman" w:hAnsi="Times New Roman"/>
          <w:szCs w:val="24"/>
        </w:rPr>
        <w:t xml:space="preserve">47 Ill. Reg. </w:t>
      </w:r>
      <w:r w:rsidR="00A8498A">
        <w:rPr>
          <w:rFonts w:ascii="Times New Roman" w:hAnsi="Times New Roman"/>
          <w:szCs w:val="24"/>
        </w:rPr>
        <w:t>4575</w:t>
      </w:r>
      <w:r w:rsidR="00A8498A" w:rsidRPr="003D1147">
        <w:rPr>
          <w:rFonts w:ascii="Times New Roman" w:hAnsi="Times New Roman"/>
          <w:szCs w:val="24"/>
        </w:rPr>
        <w:t xml:space="preserve">, effective </w:t>
      </w:r>
      <w:r w:rsidR="00A8498A">
        <w:rPr>
          <w:rFonts w:ascii="Times New Roman" w:hAnsi="Times New Roman"/>
          <w:szCs w:val="24"/>
        </w:rPr>
        <w:t>March 23, 2023</w:t>
      </w:r>
      <w:r w:rsidR="00A8498A" w:rsidRPr="0068669B">
        <w:rPr>
          <w:rFonts w:ascii="Times New Roman" w:hAnsi="Times New Roman"/>
          <w:szCs w:val="24"/>
        </w:rPr>
        <w:t>)</w:t>
      </w:r>
    </w:p>
    <w:p w14:paraId="5FDD9154" w14:textId="77777777" w:rsidR="00F011A3" w:rsidRPr="00936BB2" w:rsidRDefault="00F011A3">
      <w:pPr>
        <w:rPr>
          <w:rFonts w:ascii="Times New Roman" w:hAnsi="Times New Roman"/>
        </w:rPr>
      </w:pPr>
    </w:p>
    <w:p w14:paraId="16C6719E" w14:textId="77777777" w:rsidR="00A8498A" w:rsidRPr="0068669B" w:rsidRDefault="00A8498A" w:rsidP="00A8498A">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303.331  Mississippi</w:t>
      </w:r>
      <w:proofErr w:type="gramEnd"/>
      <w:r w:rsidRPr="0068669B">
        <w:rPr>
          <w:rFonts w:ascii="Times New Roman" w:hAnsi="Times New Roman"/>
          <w:b/>
          <w:bCs/>
        </w:rPr>
        <w:t xml:space="preserve"> River North Temperature</w:t>
      </w:r>
    </w:p>
    <w:p w14:paraId="56017B96" w14:textId="77777777" w:rsidR="00A8498A" w:rsidRPr="0068669B" w:rsidRDefault="00A8498A" w:rsidP="00A8498A">
      <w:pPr>
        <w:rPr>
          <w:rFonts w:ascii="Times New Roman" w:hAnsi="Times New Roman"/>
          <w:szCs w:val="24"/>
        </w:rPr>
      </w:pPr>
    </w:p>
    <w:p w14:paraId="11EF0462" w14:textId="77777777" w:rsidR="00A8498A" w:rsidRPr="0068669B" w:rsidRDefault="00A8498A" w:rsidP="00A8498A">
      <w:pPr>
        <w:rPr>
          <w:rFonts w:ascii="Times New Roman" w:hAnsi="Times New Roman"/>
          <w:szCs w:val="24"/>
        </w:rPr>
      </w:pPr>
      <w:r w:rsidRPr="0068669B">
        <w:rPr>
          <w:rFonts w:ascii="Times New Roman" w:hAnsi="Times New Roman"/>
          <w:szCs w:val="24"/>
        </w:rPr>
        <w:t xml:space="preserve">Instead of the standards </w:t>
      </w:r>
      <w:r w:rsidRPr="00FD069F">
        <w:rPr>
          <w:rFonts w:ascii="Times New Roman" w:hAnsi="Times New Roman"/>
          <w:szCs w:val="24"/>
        </w:rPr>
        <w:t>of 35 Ill. Adm. Code 302.211(e) the water temperature at representative locations in the main river of the Mississippi River from the Wisconsin border to the Rock River must not exceed the maximum limits in the following table during more than 1% of the hours in the 12-month period ending with any month.  The water temperature at these locations must not at any time exceed the maximum limits in the following table by more than 1.7 ºC (3 ºF).</w:t>
      </w:r>
    </w:p>
    <w:p w14:paraId="0D38B616" w14:textId="77777777" w:rsidR="00A8498A" w:rsidRPr="0068669B" w:rsidRDefault="00A8498A" w:rsidP="00A8498A">
      <w:pPr>
        <w:rPr>
          <w:rFonts w:ascii="Times New Roman" w:hAnsi="Times New Roman"/>
          <w:szCs w:val="24"/>
        </w:rPr>
      </w:pPr>
    </w:p>
    <w:p w14:paraId="53AE1719" w14:textId="77777777" w:rsidR="00A8498A" w:rsidRPr="00FD069F"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ab/>
      </w:r>
      <w:r w:rsidRPr="00FD069F">
        <w:rPr>
          <w:rFonts w:ascii="Times New Roman" w:hAnsi="Times New Roman"/>
          <w:szCs w:val="24"/>
        </w:rPr>
        <w:t xml:space="preserve">º </w:t>
      </w:r>
      <w:proofErr w:type="gramStart"/>
      <w:r w:rsidRPr="00FD069F">
        <w:rPr>
          <w:rFonts w:ascii="Times New Roman" w:hAnsi="Times New Roman"/>
          <w:szCs w:val="24"/>
        </w:rPr>
        <w:t xml:space="preserve">C  </w:t>
      </w:r>
      <w:r w:rsidRPr="00FD069F">
        <w:rPr>
          <w:rFonts w:ascii="Times New Roman" w:hAnsi="Times New Roman"/>
          <w:szCs w:val="24"/>
        </w:rPr>
        <w:tab/>
      </w:r>
      <w:proofErr w:type="gramEnd"/>
      <w:r w:rsidRPr="00FD069F">
        <w:rPr>
          <w:rFonts w:ascii="Times New Roman" w:hAnsi="Times New Roman"/>
          <w:szCs w:val="24"/>
        </w:rPr>
        <w:t xml:space="preserve">º F </w:t>
      </w:r>
      <w:r w:rsidRPr="00FD069F">
        <w:rPr>
          <w:rFonts w:ascii="Times New Roman" w:hAnsi="Times New Roman"/>
          <w:szCs w:val="24"/>
        </w:rPr>
        <w:tab/>
      </w:r>
      <w:r w:rsidRPr="00FD069F">
        <w:rPr>
          <w:rFonts w:ascii="Times New Roman" w:hAnsi="Times New Roman"/>
          <w:szCs w:val="24"/>
        </w:rPr>
        <w:tab/>
      </w:r>
      <w:r w:rsidRPr="00FD069F">
        <w:rPr>
          <w:rFonts w:ascii="Times New Roman" w:hAnsi="Times New Roman"/>
          <w:szCs w:val="24"/>
        </w:rPr>
        <w:tab/>
        <w:t xml:space="preserve">º C  </w:t>
      </w:r>
      <w:r w:rsidRPr="00FD069F">
        <w:rPr>
          <w:rFonts w:ascii="Times New Roman" w:hAnsi="Times New Roman"/>
          <w:szCs w:val="24"/>
        </w:rPr>
        <w:tab/>
        <w:t>º F</w:t>
      </w:r>
    </w:p>
    <w:p w14:paraId="58B90142"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4C721F63"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JAN.</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JUL.</w:t>
      </w:r>
      <w:r w:rsidRPr="0068669B">
        <w:rPr>
          <w:rFonts w:ascii="Times New Roman" w:hAnsi="Times New Roman"/>
          <w:szCs w:val="24"/>
        </w:rPr>
        <w:tab/>
        <w:t>30</w:t>
      </w:r>
      <w:r w:rsidRPr="0068669B">
        <w:rPr>
          <w:rFonts w:ascii="Times New Roman" w:hAnsi="Times New Roman"/>
          <w:szCs w:val="24"/>
        </w:rPr>
        <w:tab/>
        <w:t>86</w:t>
      </w:r>
    </w:p>
    <w:p w14:paraId="512AEDB5"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FEB.</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AUG.</w:t>
      </w:r>
      <w:r w:rsidRPr="0068669B">
        <w:rPr>
          <w:rFonts w:ascii="Times New Roman" w:hAnsi="Times New Roman"/>
          <w:szCs w:val="24"/>
        </w:rPr>
        <w:tab/>
        <w:t>30</w:t>
      </w:r>
      <w:r w:rsidRPr="0068669B">
        <w:rPr>
          <w:rFonts w:ascii="Times New Roman" w:hAnsi="Times New Roman"/>
          <w:szCs w:val="24"/>
        </w:rPr>
        <w:tab/>
        <w:t>86</w:t>
      </w:r>
    </w:p>
    <w:p w14:paraId="76EE234D"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MAR.</w:t>
      </w:r>
      <w:r w:rsidRPr="0068669B">
        <w:rPr>
          <w:rFonts w:ascii="Times New Roman" w:hAnsi="Times New Roman"/>
          <w:szCs w:val="24"/>
        </w:rPr>
        <w:tab/>
        <w:t>14</w:t>
      </w:r>
      <w:r w:rsidRPr="0068669B">
        <w:rPr>
          <w:rFonts w:ascii="Times New Roman" w:hAnsi="Times New Roman"/>
          <w:szCs w:val="24"/>
        </w:rPr>
        <w:tab/>
        <w:t>57</w:t>
      </w:r>
      <w:r w:rsidRPr="0068669B">
        <w:rPr>
          <w:rFonts w:ascii="Times New Roman" w:hAnsi="Times New Roman"/>
          <w:szCs w:val="24"/>
        </w:rPr>
        <w:tab/>
      </w:r>
      <w:r w:rsidRPr="0068669B">
        <w:rPr>
          <w:rFonts w:ascii="Times New Roman" w:hAnsi="Times New Roman"/>
          <w:szCs w:val="24"/>
        </w:rPr>
        <w:tab/>
        <w:t>SEPT.</w:t>
      </w:r>
      <w:r w:rsidRPr="0068669B">
        <w:rPr>
          <w:rFonts w:ascii="Times New Roman" w:hAnsi="Times New Roman"/>
          <w:szCs w:val="24"/>
        </w:rPr>
        <w:tab/>
        <w:t>29</w:t>
      </w:r>
      <w:r w:rsidRPr="0068669B">
        <w:rPr>
          <w:rFonts w:ascii="Times New Roman" w:hAnsi="Times New Roman"/>
          <w:szCs w:val="24"/>
        </w:rPr>
        <w:tab/>
        <w:t>85</w:t>
      </w:r>
    </w:p>
    <w:p w14:paraId="28CD260D"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APR.</w:t>
      </w:r>
      <w:r w:rsidRPr="0068669B">
        <w:rPr>
          <w:rFonts w:ascii="Times New Roman" w:hAnsi="Times New Roman"/>
          <w:szCs w:val="24"/>
        </w:rPr>
        <w:tab/>
        <w:t>20</w:t>
      </w:r>
      <w:r w:rsidRPr="0068669B">
        <w:rPr>
          <w:rFonts w:ascii="Times New Roman" w:hAnsi="Times New Roman"/>
          <w:szCs w:val="24"/>
        </w:rPr>
        <w:tab/>
        <w:t>68</w:t>
      </w:r>
      <w:r w:rsidRPr="0068669B">
        <w:rPr>
          <w:rFonts w:ascii="Times New Roman" w:hAnsi="Times New Roman"/>
          <w:szCs w:val="24"/>
        </w:rPr>
        <w:tab/>
      </w:r>
      <w:r w:rsidRPr="0068669B">
        <w:rPr>
          <w:rFonts w:ascii="Times New Roman" w:hAnsi="Times New Roman"/>
          <w:szCs w:val="24"/>
        </w:rPr>
        <w:tab/>
        <w:t>OCT.</w:t>
      </w:r>
      <w:r w:rsidRPr="0068669B">
        <w:rPr>
          <w:rFonts w:ascii="Times New Roman" w:hAnsi="Times New Roman"/>
          <w:szCs w:val="24"/>
        </w:rPr>
        <w:tab/>
        <w:t>24</w:t>
      </w:r>
      <w:r w:rsidRPr="0068669B">
        <w:rPr>
          <w:rFonts w:ascii="Times New Roman" w:hAnsi="Times New Roman"/>
          <w:szCs w:val="24"/>
        </w:rPr>
        <w:tab/>
        <w:t>75</w:t>
      </w:r>
    </w:p>
    <w:p w14:paraId="61399BE9"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MAY</w:t>
      </w:r>
      <w:r w:rsidRPr="0068669B">
        <w:rPr>
          <w:rFonts w:ascii="Times New Roman" w:hAnsi="Times New Roman"/>
          <w:szCs w:val="24"/>
        </w:rPr>
        <w:tab/>
        <w:t>26</w:t>
      </w:r>
      <w:r w:rsidRPr="0068669B">
        <w:rPr>
          <w:rFonts w:ascii="Times New Roman" w:hAnsi="Times New Roman"/>
          <w:szCs w:val="24"/>
        </w:rPr>
        <w:tab/>
        <w:t>78</w:t>
      </w:r>
      <w:r w:rsidRPr="0068669B">
        <w:rPr>
          <w:rFonts w:ascii="Times New Roman" w:hAnsi="Times New Roman"/>
          <w:szCs w:val="24"/>
        </w:rPr>
        <w:tab/>
      </w:r>
      <w:r w:rsidRPr="0068669B">
        <w:rPr>
          <w:rFonts w:ascii="Times New Roman" w:hAnsi="Times New Roman"/>
          <w:szCs w:val="24"/>
        </w:rPr>
        <w:tab/>
        <w:t>NOV.</w:t>
      </w:r>
      <w:r w:rsidRPr="0068669B">
        <w:rPr>
          <w:rFonts w:ascii="Times New Roman" w:hAnsi="Times New Roman"/>
          <w:szCs w:val="24"/>
        </w:rPr>
        <w:tab/>
        <w:t>18</w:t>
      </w:r>
      <w:r w:rsidRPr="0068669B">
        <w:rPr>
          <w:rFonts w:ascii="Times New Roman" w:hAnsi="Times New Roman"/>
          <w:szCs w:val="24"/>
        </w:rPr>
        <w:tab/>
        <w:t>65</w:t>
      </w:r>
    </w:p>
    <w:p w14:paraId="7A1F15A7"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JUN.</w:t>
      </w:r>
      <w:r w:rsidRPr="0068669B">
        <w:rPr>
          <w:rFonts w:ascii="Times New Roman" w:hAnsi="Times New Roman"/>
          <w:szCs w:val="24"/>
        </w:rPr>
        <w:tab/>
        <w:t>29</w:t>
      </w:r>
      <w:r w:rsidRPr="0068669B">
        <w:rPr>
          <w:rFonts w:ascii="Times New Roman" w:hAnsi="Times New Roman"/>
          <w:szCs w:val="24"/>
        </w:rPr>
        <w:tab/>
        <w:t>85</w:t>
      </w:r>
      <w:r w:rsidRPr="0068669B">
        <w:rPr>
          <w:rFonts w:ascii="Times New Roman" w:hAnsi="Times New Roman"/>
          <w:szCs w:val="24"/>
        </w:rPr>
        <w:tab/>
      </w:r>
      <w:r w:rsidRPr="0068669B">
        <w:rPr>
          <w:rFonts w:ascii="Times New Roman" w:hAnsi="Times New Roman"/>
          <w:szCs w:val="24"/>
        </w:rPr>
        <w:tab/>
        <w:t>DEC.</w:t>
      </w:r>
      <w:r w:rsidRPr="0068669B">
        <w:rPr>
          <w:rFonts w:ascii="Times New Roman" w:hAnsi="Times New Roman"/>
          <w:szCs w:val="24"/>
        </w:rPr>
        <w:tab/>
        <w:t>11</w:t>
      </w:r>
      <w:r w:rsidRPr="0068669B">
        <w:rPr>
          <w:rFonts w:ascii="Times New Roman" w:hAnsi="Times New Roman"/>
          <w:szCs w:val="24"/>
        </w:rPr>
        <w:tab/>
        <w:t>52</w:t>
      </w:r>
    </w:p>
    <w:p w14:paraId="158EA9F9"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p>
    <w:p w14:paraId="1D1B6424" w14:textId="77777777" w:rsidR="00A8498A" w:rsidRPr="0068669B" w:rsidRDefault="00A8498A" w:rsidP="00A8498A">
      <w:pPr>
        <w:ind w:left="108"/>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3EDD72C6" w14:textId="77777777" w:rsidR="00A8498A" w:rsidRDefault="00A8498A" w:rsidP="00A8498A">
      <w:pPr>
        <w:rPr>
          <w:rFonts w:ascii="Times New Roman" w:hAnsi="Times New Roman"/>
          <w:szCs w:val="24"/>
        </w:rPr>
      </w:pPr>
    </w:p>
    <w:p w14:paraId="5088EA86" w14:textId="77777777" w:rsidR="00A8498A" w:rsidRPr="0068669B" w:rsidRDefault="00A8498A" w:rsidP="00A8498A">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303.341  Mississippi</w:t>
      </w:r>
      <w:proofErr w:type="gramEnd"/>
      <w:r w:rsidRPr="0068669B">
        <w:rPr>
          <w:rFonts w:ascii="Times New Roman" w:hAnsi="Times New Roman"/>
          <w:b/>
          <w:bCs/>
        </w:rPr>
        <w:t xml:space="preserve"> River North Central Temperature</w:t>
      </w:r>
    </w:p>
    <w:p w14:paraId="2F99F34B" w14:textId="77777777" w:rsidR="00A8498A" w:rsidRPr="0068669B" w:rsidRDefault="00A8498A" w:rsidP="00A8498A">
      <w:pPr>
        <w:rPr>
          <w:rFonts w:ascii="Times New Roman" w:hAnsi="Times New Roman"/>
          <w:szCs w:val="24"/>
        </w:rPr>
      </w:pPr>
    </w:p>
    <w:p w14:paraId="40174B34" w14:textId="77777777" w:rsidR="00A8498A" w:rsidRPr="0068669B" w:rsidRDefault="00A8498A" w:rsidP="00A8498A">
      <w:pPr>
        <w:rPr>
          <w:rFonts w:ascii="Times New Roman" w:hAnsi="Times New Roman"/>
          <w:szCs w:val="24"/>
        </w:rPr>
      </w:pPr>
      <w:r w:rsidRPr="0068669B">
        <w:rPr>
          <w:rFonts w:ascii="Times New Roman" w:hAnsi="Times New Roman"/>
          <w:szCs w:val="24"/>
        </w:rPr>
        <w:t xml:space="preserve">Instead of the standards of </w:t>
      </w:r>
      <w:r w:rsidRPr="006A7E15">
        <w:rPr>
          <w:rFonts w:ascii="Times New Roman" w:hAnsi="Times New Roman"/>
          <w:szCs w:val="24"/>
        </w:rPr>
        <w:t>35 Ill. Adm. Code 302.211(e), the water temperature at representative locations in the main river of the Mississippi River in the indicated locations must not exceed the maximum limits in the following tables during more than 1% of the hours in the 12-month period ending with any month.  The water temperature at these locations must not at any time exceed the maximum limits in the following table by more than 1.7 ºC (3 ºF).</w:t>
      </w:r>
    </w:p>
    <w:p w14:paraId="58ACE441" w14:textId="77777777" w:rsidR="00A8498A" w:rsidRPr="0068669B" w:rsidRDefault="00A8498A" w:rsidP="00A8498A">
      <w:pPr>
        <w:rPr>
          <w:rFonts w:ascii="Times New Roman" w:hAnsi="Times New Roman"/>
          <w:szCs w:val="24"/>
        </w:rPr>
      </w:pPr>
    </w:p>
    <w:p w14:paraId="7BBD6DB2" w14:textId="77777777" w:rsidR="00A8498A" w:rsidRPr="0068669B" w:rsidRDefault="00A8498A" w:rsidP="00A8498A">
      <w:pPr>
        <w:ind w:left="1440" w:hanging="720"/>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In the Mississippi River from the Rock River to the Iowa/Missouri border:</w:t>
      </w:r>
    </w:p>
    <w:p w14:paraId="2D264EEF" w14:textId="77777777" w:rsidR="00A8498A" w:rsidRPr="0068669B" w:rsidRDefault="00A8498A" w:rsidP="00A8498A">
      <w:pPr>
        <w:rPr>
          <w:rFonts w:ascii="Times New Roman" w:hAnsi="Times New Roman"/>
          <w:szCs w:val="24"/>
        </w:rPr>
      </w:pPr>
    </w:p>
    <w:p w14:paraId="31AEF7AC" w14:textId="77777777" w:rsidR="00A8498A" w:rsidRPr="006A7E15"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A7E15">
        <w:rPr>
          <w:rFonts w:ascii="Times New Roman" w:hAnsi="Times New Roman"/>
          <w:szCs w:val="24"/>
        </w:rPr>
        <w:t xml:space="preserve">º </w:t>
      </w:r>
      <w:proofErr w:type="gramStart"/>
      <w:r w:rsidRPr="006A7E15">
        <w:rPr>
          <w:rFonts w:ascii="Times New Roman" w:hAnsi="Times New Roman"/>
          <w:szCs w:val="24"/>
        </w:rPr>
        <w:t xml:space="preserve">C  </w:t>
      </w:r>
      <w:r w:rsidRPr="006A7E15">
        <w:rPr>
          <w:rFonts w:ascii="Times New Roman" w:hAnsi="Times New Roman"/>
          <w:szCs w:val="24"/>
        </w:rPr>
        <w:tab/>
      </w:r>
      <w:proofErr w:type="gramEnd"/>
      <w:r w:rsidRPr="006A7E15">
        <w:rPr>
          <w:rFonts w:ascii="Times New Roman" w:hAnsi="Times New Roman"/>
          <w:szCs w:val="24"/>
        </w:rPr>
        <w:t xml:space="preserve">º F  </w:t>
      </w:r>
      <w:r w:rsidRPr="006A7E15">
        <w:rPr>
          <w:rFonts w:ascii="Times New Roman" w:hAnsi="Times New Roman"/>
          <w:szCs w:val="24"/>
        </w:rPr>
        <w:tab/>
      </w:r>
      <w:r w:rsidRPr="006A7E15">
        <w:rPr>
          <w:rFonts w:ascii="Times New Roman" w:hAnsi="Times New Roman"/>
          <w:szCs w:val="24"/>
        </w:rPr>
        <w:tab/>
      </w:r>
      <w:r w:rsidRPr="006A7E15">
        <w:rPr>
          <w:rFonts w:ascii="Times New Roman" w:hAnsi="Times New Roman"/>
          <w:szCs w:val="24"/>
        </w:rPr>
        <w:tab/>
        <w:t xml:space="preserve">º C  </w:t>
      </w:r>
      <w:r w:rsidRPr="006A7E15">
        <w:rPr>
          <w:rFonts w:ascii="Times New Roman" w:hAnsi="Times New Roman"/>
          <w:szCs w:val="24"/>
        </w:rPr>
        <w:tab/>
        <w:t xml:space="preserve">º F </w:t>
      </w:r>
    </w:p>
    <w:p w14:paraId="20605AF3" w14:textId="77777777" w:rsidR="00A8498A" w:rsidRPr="0068669B"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2B8DF179" w14:textId="77777777" w:rsidR="00A8498A" w:rsidRPr="0068669B"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t>JAN.</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JUL.</w:t>
      </w:r>
      <w:r w:rsidRPr="0068669B">
        <w:rPr>
          <w:rFonts w:ascii="Times New Roman" w:hAnsi="Times New Roman"/>
          <w:szCs w:val="24"/>
        </w:rPr>
        <w:tab/>
        <w:t>30</w:t>
      </w:r>
      <w:r w:rsidRPr="0068669B">
        <w:rPr>
          <w:rFonts w:ascii="Times New Roman" w:hAnsi="Times New Roman"/>
          <w:szCs w:val="24"/>
        </w:rPr>
        <w:tab/>
        <w:t>86</w:t>
      </w:r>
    </w:p>
    <w:p w14:paraId="7F757696" w14:textId="77777777" w:rsidR="00A8498A" w:rsidRPr="0068669B"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t>FEB.</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AUG.</w:t>
      </w:r>
      <w:r w:rsidRPr="0068669B">
        <w:rPr>
          <w:rFonts w:ascii="Times New Roman" w:hAnsi="Times New Roman"/>
          <w:szCs w:val="24"/>
        </w:rPr>
        <w:tab/>
        <w:t>30</w:t>
      </w:r>
      <w:r w:rsidRPr="0068669B">
        <w:rPr>
          <w:rFonts w:ascii="Times New Roman" w:hAnsi="Times New Roman"/>
          <w:szCs w:val="24"/>
        </w:rPr>
        <w:tab/>
        <w:t>86</w:t>
      </w:r>
    </w:p>
    <w:p w14:paraId="58534B35" w14:textId="77777777" w:rsidR="00A8498A" w:rsidRPr="0068669B"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t>MAR.</w:t>
      </w:r>
      <w:r w:rsidRPr="0068669B">
        <w:rPr>
          <w:rFonts w:ascii="Times New Roman" w:hAnsi="Times New Roman"/>
          <w:szCs w:val="24"/>
        </w:rPr>
        <w:tab/>
        <w:t>14</w:t>
      </w:r>
      <w:r w:rsidRPr="0068669B">
        <w:rPr>
          <w:rFonts w:ascii="Times New Roman" w:hAnsi="Times New Roman"/>
          <w:szCs w:val="24"/>
        </w:rPr>
        <w:tab/>
        <w:t>57</w:t>
      </w:r>
      <w:r w:rsidRPr="0068669B">
        <w:rPr>
          <w:rFonts w:ascii="Times New Roman" w:hAnsi="Times New Roman"/>
          <w:szCs w:val="24"/>
        </w:rPr>
        <w:tab/>
      </w:r>
      <w:r w:rsidRPr="0068669B">
        <w:rPr>
          <w:rFonts w:ascii="Times New Roman" w:hAnsi="Times New Roman"/>
          <w:szCs w:val="24"/>
        </w:rPr>
        <w:tab/>
        <w:t>SEPT.</w:t>
      </w:r>
      <w:r w:rsidRPr="0068669B">
        <w:rPr>
          <w:rFonts w:ascii="Times New Roman" w:hAnsi="Times New Roman"/>
          <w:szCs w:val="24"/>
        </w:rPr>
        <w:tab/>
        <w:t>29</w:t>
      </w:r>
      <w:r w:rsidRPr="0068669B">
        <w:rPr>
          <w:rFonts w:ascii="Times New Roman" w:hAnsi="Times New Roman"/>
          <w:szCs w:val="24"/>
        </w:rPr>
        <w:tab/>
        <w:t>85</w:t>
      </w:r>
    </w:p>
    <w:p w14:paraId="0E790DB1" w14:textId="77777777" w:rsidR="00A8498A" w:rsidRPr="0068669B"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t>APR.</w:t>
      </w:r>
      <w:r w:rsidRPr="0068669B">
        <w:rPr>
          <w:rFonts w:ascii="Times New Roman" w:hAnsi="Times New Roman"/>
          <w:szCs w:val="24"/>
        </w:rPr>
        <w:tab/>
        <w:t>20</w:t>
      </w:r>
      <w:r w:rsidRPr="0068669B">
        <w:rPr>
          <w:rFonts w:ascii="Times New Roman" w:hAnsi="Times New Roman"/>
          <w:szCs w:val="24"/>
        </w:rPr>
        <w:tab/>
        <w:t>68</w:t>
      </w:r>
      <w:r w:rsidRPr="0068669B">
        <w:rPr>
          <w:rFonts w:ascii="Times New Roman" w:hAnsi="Times New Roman"/>
          <w:szCs w:val="24"/>
        </w:rPr>
        <w:tab/>
      </w:r>
      <w:r w:rsidRPr="0068669B">
        <w:rPr>
          <w:rFonts w:ascii="Times New Roman" w:hAnsi="Times New Roman"/>
          <w:szCs w:val="24"/>
        </w:rPr>
        <w:tab/>
        <w:t>OCT.</w:t>
      </w:r>
      <w:r w:rsidRPr="0068669B">
        <w:rPr>
          <w:rFonts w:ascii="Times New Roman" w:hAnsi="Times New Roman"/>
          <w:szCs w:val="24"/>
        </w:rPr>
        <w:tab/>
        <w:t>24</w:t>
      </w:r>
      <w:r w:rsidRPr="0068669B">
        <w:rPr>
          <w:rFonts w:ascii="Times New Roman" w:hAnsi="Times New Roman"/>
          <w:szCs w:val="24"/>
        </w:rPr>
        <w:tab/>
        <w:t>75</w:t>
      </w:r>
    </w:p>
    <w:p w14:paraId="550F062F" w14:textId="77777777" w:rsidR="00A8498A" w:rsidRPr="0068669B"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t>MAY</w:t>
      </w:r>
      <w:r w:rsidRPr="0068669B">
        <w:rPr>
          <w:rFonts w:ascii="Times New Roman" w:hAnsi="Times New Roman"/>
          <w:szCs w:val="24"/>
        </w:rPr>
        <w:tab/>
        <w:t>26</w:t>
      </w:r>
      <w:r w:rsidRPr="0068669B">
        <w:rPr>
          <w:rFonts w:ascii="Times New Roman" w:hAnsi="Times New Roman"/>
          <w:szCs w:val="24"/>
        </w:rPr>
        <w:tab/>
        <w:t>78</w:t>
      </w:r>
      <w:r w:rsidRPr="0068669B">
        <w:rPr>
          <w:rFonts w:ascii="Times New Roman" w:hAnsi="Times New Roman"/>
          <w:szCs w:val="24"/>
        </w:rPr>
        <w:tab/>
      </w:r>
      <w:r w:rsidRPr="0068669B">
        <w:rPr>
          <w:rFonts w:ascii="Times New Roman" w:hAnsi="Times New Roman"/>
          <w:szCs w:val="24"/>
        </w:rPr>
        <w:tab/>
        <w:t>NOV.</w:t>
      </w:r>
      <w:r w:rsidRPr="0068669B">
        <w:rPr>
          <w:rFonts w:ascii="Times New Roman" w:hAnsi="Times New Roman"/>
          <w:szCs w:val="24"/>
        </w:rPr>
        <w:tab/>
        <w:t>18</w:t>
      </w:r>
      <w:r w:rsidRPr="0068669B">
        <w:rPr>
          <w:rFonts w:ascii="Times New Roman" w:hAnsi="Times New Roman"/>
          <w:szCs w:val="24"/>
        </w:rPr>
        <w:tab/>
        <w:t>65</w:t>
      </w:r>
    </w:p>
    <w:p w14:paraId="3C6D0C78" w14:textId="77777777" w:rsidR="00A8498A" w:rsidRPr="0068669B"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t>JUN.</w:t>
      </w:r>
      <w:r w:rsidRPr="0068669B">
        <w:rPr>
          <w:rFonts w:ascii="Times New Roman" w:hAnsi="Times New Roman"/>
          <w:szCs w:val="24"/>
        </w:rPr>
        <w:tab/>
        <w:t>29</w:t>
      </w:r>
      <w:r w:rsidRPr="0068669B">
        <w:rPr>
          <w:rFonts w:ascii="Times New Roman" w:hAnsi="Times New Roman"/>
          <w:szCs w:val="24"/>
        </w:rPr>
        <w:tab/>
        <w:t>85</w:t>
      </w:r>
      <w:r w:rsidRPr="0068669B">
        <w:rPr>
          <w:rFonts w:ascii="Times New Roman" w:hAnsi="Times New Roman"/>
          <w:szCs w:val="24"/>
        </w:rPr>
        <w:tab/>
      </w:r>
      <w:r w:rsidRPr="0068669B">
        <w:rPr>
          <w:rFonts w:ascii="Times New Roman" w:hAnsi="Times New Roman"/>
          <w:szCs w:val="24"/>
        </w:rPr>
        <w:tab/>
        <w:t>DEC.</w:t>
      </w:r>
      <w:r w:rsidRPr="0068669B">
        <w:rPr>
          <w:rFonts w:ascii="Times New Roman" w:hAnsi="Times New Roman"/>
          <w:szCs w:val="24"/>
        </w:rPr>
        <w:tab/>
        <w:t>11</w:t>
      </w:r>
      <w:r w:rsidRPr="0068669B">
        <w:rPr>
          <w:rFonts w:ascii="Times New Roman" w:hAnsi="Times New Roman"/>
          <w:szCs w:val="24"/>
        </w:rPr>
        <w:tab/>
        <w:t>52</w:t>
      </w:r>
    </w:p>
    <w:p w14:paraId="3E8437CD" w14:textId="77777777" w:rsidR="00A8498A" w:rsidRPr="0068669B" w:rsidRDefault="00A8498A" w:rsidP="00A8498A">
      <w:pPr>
        <w:rPr>
          <w:rFonts w:ascii="Times New Roman" w:hAnsi="Times New Roman"/>
          <w:szCs w:val="24"/>
        </w:rPr>
      </w:pPr>
    </w:p>
    <w:p w14:paraId="715D9600" w14:textId="77777777" w:rsidR="00A8498A" w:rsidRPr="0068669B" w:rsidRDefault="00A8498A" w:rsidP="00A8498A">
      <w:pPr>
        <w:ind w:left="1440" w:hanging="720"/>
        <w:rPr>
          <w:rFonts w:ascii="Times New Roman" w:hAnsi="Times New Roman"/>
          <w:szCs w:val="24"/>
        </w:rPr>
      </w:pPr>
      <w:r w:rsidRPr="0068669B">
        <w:rPr>
          <w:rFonts w:ascii="Times New Roman" w:hAnsi="Times New Roman"/>
          <w:szCs w:val="24"/>
        </w:rPr>
        <w:t>b)</w:t>
      </w:r>
      <w:r w:rsidRPr="0068669B">
        <w:rPr>
          <w:rFonts w:ascii="Times New Roman" w:hAnsi="Times New Roman"/>
          <w:szCs w:val="24"/>
        </w:rPr>
        <w:tab/>
        <w:t>In the Mississippi River from the Iowa/Missouri border to the Illinois River:</w:t>
      </w:r>
    </w:p>
    <w:p w14:paraId="2E5078BC" w14:textId="77777777" w:rsidR="00A8498A" w:rsidRPr="0068669B" w:rsidRDefault="00A8498A" w:rsidP="00A8498A">
      <w:pPr>
        <w:rPr>
          <w:rFonts w:ascii="Times New Roman" w:hAnsi="Times New Roman"/>
          <w:szCs w:val="24"/>
        </w:rPr>
      </w:pPr>
    </w:p>
    <w:p w14:paraId="60348C27" w14:textId="77777777" w:rsidR="00A8498A" w:rsidRPr="006A7E15"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lastRenderedPageBreak/>
        <w:tab/>
      </w:r>
      <w:r w:rsidRPr="0068669B">
        <w:rPr>
          <w:rFonts w:ascii="Times New Roman" w:hAnsi="Times New Roman"/>
          <w:szCs w:val="24"/>
        </w:rPr>
        <w:tab/>
      </w:r>
      <w:r w:rsidRPr="006A7E15">
        <w:rPr>
          <w:rFonts w:ascii="Times New Roman" w:hAnsi="Times New Roman"/>
          <w:szCs w:val="24"/>
        </w:rPr>
        <w:t xml:space="preserve">º </w:t>
      </w:r>
      <w:proofErr w:type="gramStart"/>
      <w:r w:rsidRPr="006A7E15">
        <w:rPr>
          <w:rFonts w:ascii="Times New Roman" w:hAnsi="Times New Roman"/>
          <w:szCs w:val="24"/>
        </w:rPr>
        <w:t xml:space="preserve">C  </w:t>
      </w:r>
      <w:r w:rsidRPr="006A7E15">
        <w:rPr>
          <w:rFonts w:ascii="Times New Roman" w:hAnsi="Times New Roman"/>
          <w:szCs w:val="24"/>
        </w:rPr>
        <w:tab/>
      </w:r>
      <w:proofErr w:type="gramEnd"/>
      <w:r w:rsidRPr="006A7E15">
        <w:rPr>
          <w:rFonts w:ascii="Times New Roman" w:hAnsi="Times New Roman"/>
          <w:szCs w:val="24"/>
        </w:rPr>
        <w:t xml:space="preserve">º F  </w:t>
      </w:r>
      <w:r w:rsidRPr="006A7E15">
        <w:rPr>
          <w:rFonts w:ascii="Times New Roman" w:hAnsi="Times New Roman"/>
          <w:szCs w:val="24"/>
        </w:rPr>
        <w:tab/>
      </w:r>
      <w:r w:rsidRPr="006A7E15">
        <w:rPr>
          <w:rFonts w:ascii="Times New Roman" w:hAnsi="Times New Roman"/>
          <w:szCs w:val="24"/>
        </w:rPr>
        <w:tab/>
      </w:r>
      <w:r w:rsidRPr="006A7E15">
        <w:rPr>
          <w:rFonts w:ascii="Times New Roman" w:hAnsi="Times New Roman"/>
          <w:szCs w:val="24"/>
        </w:rPr>
        <w:tab/>
        <w:t xml:space="preserve">º C  </w:t>
      </w:r>
      <w:r w:rsidRPr="006A7E15">
        <w:rPr>
          <w:rFonts w:ascii="Times New Roman" w:hAnsi="Times New Roman"/>
          <w:szCs w:val="24"/>
        </w:rPr>
        <w:tab/>
        <w:t xml:space="preserve">º F  </w:t>
      </w:r>
    </w:p>
    <w:p w14:paraId="5AF1956C"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00FE4799"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tab/>
        <w:t>JAN.</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JUL.</w:t>
      </w:r>
      <w:r w:rsidRPr="0068669B">
        <w:rPr>
          <w:rFonts w:ascii="Times New Roman" w:hAnsi="Times New Roman"/>
          <w:szCs w:val="24"/>
        </w:rPr>
        <w:tab/>
        <w:t>31</w:t>
      </w:r>
      <w:r w:rsidRPr="0068669B">
        <w:rPr>
          <w:rFonts w:ascii="Times New Roman" w:hAnsi="Times New Roman"/>
          <w:szCs w:val="24"/>
        </w:rPr>
        <w:tab/>
      </w:r>
      <w:r w:rsidRPr="0068669B">
        <w:rPr>
          <w:rFonts w:ascii="Times New Roman" w:hAnsi="Times New Roman"/>
          <w:szCs w:val="24"/>
        </w:rPr>
        <w:tab/>
        <w:t>88</w:t>
      </w:r>
    </w:p>
    <w:p w14:paraId="360D799F"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tab/>
        <w:t>FEB.</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AUG.</w:t>
      </w:r>
      <w:r w:rsidRPr="0068669B">
        <w:rPr>
          <w:rFonts w:ascii="Times New Roman" w:hAnsi="Times New Roman"/>
          <w:szCs w:val="24"/>
        </w:rPr>
        <w:tab/>
        <w:t>31</w:t>
      </w:r>
      <w:r w:rsidRPr="0068669B">
        <w:rPr>
          <w:rFonts w:ascii="Times New Roman" w:hAnsi="Times New Roman"/>
          <w:szCs w:val="24"/>
        </w:rPr>
        <w:tab/>
      </w:r>
      <w:r w:rsidRPr="0068669B">
        <w:rPr>
          <w:rFonts w:ascii="Times New Roman" w:hAnsi="Times New Roman"/>
          <w:szCs w:val="24"/>
        </w:rPr>
        <w:tab/>
        <w:t>88</w:t>
      </w:r>
    </w:p>
    <w:p w14:paraId="3DFF95B7"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tab/>
        <w:t>MAR.</w:t>
      </w:r>
      <w:r w:rsidRPr="0068669B">
        <w:rPr>
          <w:rFonts w:ascii="Times New Roman" w:hAnsi="Times New Roman"/>
          <w:szCs w:val="24"/>
        </w:rPr>
        <w:tab/>
        <w:t>14</w:t>
      </w:r>
      <w:r w:rsidRPr="0068669B">
        <w:rPr>
          <w:rFonts w:ascii="Times New Roman" w:hAnsi="Times New Roman"/>
          <w:szCs w:val="24"/>
        </w:rPr>
        <w:tab/>
        <w:t>57</w:t>
      </w:r>
      <w:r w:rsidRPr="0068669B">
        <w:rPr>
          <w:rFonts w:ascii="Times New Roman" w:hAnsi="Times New Roman"/>
          <w:szCs w:val="24"/>
        </w:rPr>
        <w:tab/>
      </w:r>
      <w:r w:rsidRPr="0068669B">
        <w:rPr>
          <w:rFonts w:ascii="Times New Roman" w:hAnsi="Times New Roman"/>
          <w:szCs w:val="24"/>
        </w:rPr>
        <w:tab/>
        <w:t>SEPT.</w:t>
      </w:r>
      <w:r w:rsidRPr="0068669B">
        <w:rPr>
          <w:rFonts w:ascii="Times New Roman" w:hAnsi="Times New Roman"/>
          <w:szCs w:val="24"/>
        </w:rPr>
        <w:tab/>
        <w:t>29</w:t>
      </w:r>
      <w:r w:rsidRPr="0068669B">
        <w:rPr>
          <w:rFonts w:ascii="Times New Roman" w:hAnsi="Times New Roman"/>
          <w:szCs w:val="24"/>
        </w:rPr>
        <w:tab/>
      </w:r>
      <w:r w:rsidRPr="0068669B">
        <w:rPr>
          <w:rFonts w:ascii="Times New Roman" w:hAnsi="Times New Roman"/>
          <w:szCs w:val="24"/>
        </w:rPr>
        <w:tab/>
        <w:t>86</w:t>
      </w:r>
    </w:p>
    <w:p w14:paraId="111F6154"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tab/>
        <w:t>APR.</w:t>
      </w:r>
      <w:r w:rsidRPr="0068669B">
        <w:rPr>
          <w:rFonts w:ascii="Times New Roman" w:hAnsi="Times New Roman"/>
          <w:szCs w:val="24"/>
        </w:rPr>
        <w:tab/>
        <w:t>20</w:t>
      </w:r>
      <w:r w:rsidRPr="0068669B">
        <w:rPr>
          <w:rFonts w:ascii="Times New Roman" w:hAnsi="Times New Roman"/>
          <w:szCs w:val="24"/>
        </w:rPr>
        <w:tab/>
        <w:t>68</w:t>
      </w:r>
      <w:r w:rsidRPr="0068669B">
        <w:rPr>
          <w:rFonts w:ascii="Times New Roman" w:hAnsi="Times New Roman"/>
          <w:szCs w:val="24"/>
        </w:rPr>
        <w:tab/>
      </w:r>
      <w:r w:rsidRPr="0068669B">
        <w:rPr>
          <w:rFonts w:ascii="Times New Roman" w:hAnsi="Times New Roman"/>
          <w:szCs w:val="24"/>
        </w:rPr>
        <w:tab/>
        <w:t>OCT.</w:t>
      </w:r>
      <w:r w:rsidRPr="0068669B">
        <w:rPr>
          <w:rFonts w:ascii="Times New Roman" w:hAnsi="Times New Roman"/>
          <w:szCs w:val="24"/>
        </w:rPr>
        <w:tab/>
        <w:t>24</w:t>
      </w:r>
      <w:r w:rsidRPr="0068669B">
        <w:rPr>
          <w:rFonts w:ascii="Times New Roman" w:hAnsi="Times New Roman"/>
          <w:szCs w:val="24"/>
        </w:rPr>
        <w:tab/>
      </w:r>
      <w:r w:rsidRPr="0068669B">
        <w:rPr>
          <w:rFonts w:ascii="Times New Roman" w:hAnsi="Times New Roman"/>
          <w:szCs w:val="24"/>
        </w:rPr>
        <w:tab/>
        <w:t>75</w:t>
      </w:r>
    </w:p>
    <w:p w14:paraId="7BE590CE"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tab/>
        <w:t>MAY</w:t>
      </w:r>
      <w:r w:rsidRPr="0068669B">
        <w:rPr>
          <w:rFonts w:ascii="Times New Roman" w:hAnsi="Times New Roman"/>
          <w:szCs w:val="24"/>
        </w:rPr>
        <w:tab/>
        <w:t>26</w:t>
      </w:r>
      <w:r w:rsidRPr="0068669B">
        <w:rPr>
          <w:rFonts w:ascii="Times New Roman" w:hAnsi="Times New Roman"/>
          <w:szCs w:val="24"/>
        </w:rPr>
        <w:tab/>
        <w:t>78</w:t>
      </w:r>
      <w:r w:rsidRPr="0068669B">
        <w:rPr>
          <w:rFonts w:ascii="Times New Roman" w:hAnsi="Times New Roman"/>
          <w:szCs w:val="24"/>
        </w:rPr>
        <w:tab/>
      </w:r>
      <w:r w:rsidRPr="0068669B">
        <w:rPr>
          <w:rFonts w:ascii="Times New Roman" w:hAnsi="Times New Roman"/>
          <w:szCs w:val="24"/>
        </w:rPr>
        <w:tab/>
        <w:t>NOV.</w:t>
      </w:r>
      <w:r w:rsidRPr="0068669B">
        <w:rPr>
          <w:rFonts w:ascii="Times New Roman" w:hAnsi="Times New Roman"/>
          <w:szCs w:val="24"/>
        </w:rPr>
        <w:tab/>
        <w:t>18</w:t>
      </w:r>
      <w:r w:rsidRPr="0068669B">
        <w:rPr>
          <w:rFonts w:ascii="Times New Roman" w:hAnsi="Times New Roman"/>
          <w:szCs w:val="24"/>
        </w:rPr>
        <w:tab/>
      </w:r>
      <w:r w:rsidRPr="0068669B">
        <w:rPr>
          <w:rFonts w:ascii="Times New Roman" w:hAnsi="Times New Roman"/>
          <w:szCs w:val="24"/>
        </w:rPr>
        <w:tab/>
        <w:t>65</w:t>
      </w:r>
    </w:p>
    <w:p w14:paraId="30F11F01"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tab/>
        <w:t>JUN.</w:t>
      </w:r>
      <w:r w:rsidRPr="0068669B">
        <w:rPr>
          <w:rFonts w:ascii="Times New Roman" w:hAnsi="Times New Roman"/>
          <w:szCs w:val="24"/>
        </w:rPr>
        <w:tab/>
        <w:t>30</w:t>
      </w:r>
      <w:r w:rsidRPr="0068669B">
        <w:rPr>
          <w:rFonts w:ascii="Times New Roman" w:hAnsi="Times New Roman"/>
          <w:szCs w:val="24"/>
        </w:rPr>
        <w:tab/>
        <w:t>86</w:t>
      </w:r>
      <w:r w:rsidRPr="0068669B">
        <w:rPr>
          <w:rFonts w:ascii="Times New Roman" w:hAnsi="Times New Roman"/>
          <w:szCs w:val="24"/>
        </w:rPr>
        <w:tab/>
      </w:r>
      <w:r w:rsidRPr="0068669B">
        <w:rPr>
          <w:rFonts w:ascii="Times New Roman" w:hAnsi="Times New Roman"/>
          <w:szCs w:val="24"/>
        </w:rPr>
        <w:tab/>
        <w:t>DEC.</w:t>
      </w:r>
      <w:r w:rsidRPr="0068669B">
        <w:rPr>
          <w:rFonts w:ascii="Times New Roman" w:hAnsi="Times New Roman"/>
          <w:szCs w:val="24"/>
        </w:rPr>
        <w:tab/>
        <w:t>11</w:t>
      </w:r>
      <w:r w:rsidRPr="0068669B">
        <w:rPr>
          <w:rFonts w:ascii="Times New Roman" w:hAnsi="Times New Roman"/>
          <w:szCs w:val="24"/>
        </w:rPr>
        <w:tab/>
      </w:r>
      <w:r w:rsidRPr="0068669B">
        <w:rPr>
          <w:rFonts w:ascii="Times New Roman" w:hAnsi="Times New Roman"/>
          <w:szCs w:val="24"/>
        </w:rPr>
        <w:tab/>
        <w:t>52</w:t>
      </w:r>
    </w:p>
    <w:p w14:paraId="2D3F400F" w14:textId="77777777" w:rsidR="00A8498A" w:rsidRPr="0068669B" w:rsidRDefault="00A8498A" w:rsidP="00EC1CE1"/>
    <w:p w14:paraId="61673FA9" w14:textId="77777777" w:rsidR="00A8498A" w:rsidRDefault="00A8498A" w:rsidP="00EC1CE1">
      <w:r w:rsidRPr="0068669B">
        <w:tab/>
        <w:t xml:space="preserve">(Source:  Amended at </w:t>
      </w:r>
      <w:r w:rsidRPr="003D1147">
        <w:t xml:space="preserve">47 Ill. Reg. </w:t>
      </w:r>
      <w:r>
        <w:t>4575</w:t>
      </w:r>
      <w:r w:rsidRPr="003D1147">
        <w:t xml:space="preserve">, effective </w:t>
      </w:r>
      <w:r>
        <w:t>March 23, 2023</w:t>
      </w:r>
      <w:r w:rsidRPr="0068669B">
        <w:t>)</w:t>
      </w:r>
    </w:p>
    <w:p w14:paraId="57F916AC" w14:textId="77777777" w:rsidR="00A8498A" w:rsidRDefault="00A8498A" w:rsidP="00EC1CE1"/>
    <w:p w14:paraId="684C453F"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303.351  Mississippi</w:t>
      </w:r>
      <w:proofErr w:type="gramEnd"/>
      <w:r w:rsidRPr="0068669B">
        <w:rPr>
          <w:rFonts w:ascii="Times New Roman" w:hAnsi="Times New Roman"/>
          <w:b/>
          <w:bCs/>
        </w:rPr>
        <w:t xml:space="preserve"> River South Central Temperature</w:t>
      </w:r>
    </w:p>
    <w:p w14:paraId="51097520" w14:textId="77777777" w:rsidR="00C46022" w:rsidRPr="0068669B" w:rsidRDefault="00C46022" w:rsidP="00C46022">
      <w:pPr>
        <w:rPr>
          <w:rFonts w:ascii="Times New Roman" w:hAnsi="Times New Roman"/>
          <w:b/>
          <w:bCs/>
        </w:rPr>
      </w:pPr>
    </w:p>
    <w:p w14:paraId="72DF3466" w14:textId="77777777" w:rsidR="00C46022" w:rsidRPr="0068669B" w:rsidRDefault="00C46022" w:rsidP="00C46022">
      <w:pPr>
        <w:rPr>
          <w:rFonts w:ascii="Times New Roman" w:hAnsi="Times New Roman"/>
          <w:szCs w:val="24"/>
        </w:rPr>
      </w:pPr>
      <w:r w:rsidRPr="0068669B">
        <w:rPr>
          <w:rFonts w:ascii="Times New Roman" w:hAnsi="Times New Roman"/>
          <w:szCs w:val="24"/>
        </w:rPr>
        <w:t xml:space="preserve">Instead of the standards </w:t>
      </w:r>
      <w:r w:rsidRPr="006A7E15">
        <w:rPr>
          <w:rFonts w:ascii="Times New Roman" w:hAnsi="Times New Roman"/>
          <w:szCs w:val="24"/>
        </w:rPr>
        <w:t>of 35 Ill. Adm. Code 302.211(e), the water temperature at representative locations in the main river of the Mississippi River in the indicated locations must not exceed the maximum limits in the following tables during more than 1% of the hours in the 12-month period ending with any month.  The water temperature at these locations must not at any time exceed the maximum limits in the following table by more than 1.7 ºC (3 ºF).</w:t>
      </w:r>
    </w:p>
    <w:p w14:paraId="77EA1CD8" w14:textId="77777777" w:rsidR="00C46022" w:rsidRPr="0068669B" w:rsidRDefault="00C46022" w:rsidP="00C46022">
      <w:pPr>
        <w:ind w:left="1440" w:hanging="720"/>
        <w:rPr>
          <w:rFonts w:ascii="Times New Roman" w:hAnsi="Times New Roman"/>
          <w:szCs w:val="24"/>
        </w:rPr>
      </w:pPr>
    </w:p>
    <w:p w14:paraId="6B618AF8" w14:textId="77777777" w:rsidR="00C46022" w:rsidRPr="0068669B" w:rsidRDefault="00C46022" w:rsidP="00C46022">
      <w:pPr>
        <w:ind w:left="1440" w:hanging="720"/>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In the Mississippi River from the Illinois River to Alton Lock and Dam:</w:t>
      </w:r>
    </w:p>
    <w:p w14:paraId="181D39B7" w14:textId="77777777" w:rsidR="00C46022" w:rsidRPr="0068669B" w:rsidRDefault="00C46022" w:rsidP="00C46022">
      <w:pPr>
        <w:rPr>
          <w:rFonts w:ascii="Times New Roman" w:hAnsi="Times New Roman"/>
          <w:szCs w:val="24"/>
        </w:rPr>
      </w:pPr>
    </w:p>
    <w:p w14:paraId="343BF16E" w14:textId="77777777" w:rsidR="00C46022" w:rsidRPr="006A7E15"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A7E15">
        <w:rPr>
          <w:rFonts w:ascii="Times New Roman" w:hAnsi="Times New Roman"/>
          <w:szCs w:val="24"/>
        </w:rPr>
        <w:t xml:space="preserve">º </w:t>
      </w:r>
      <w:proofErr w:type="gramStart"/>
      <w:r w:rsidRPr="006A7E15">
        <w:rPr>
          <w:rFonts w:ascii="Times New Roman" w:hAnsi="Times New Roman"/>
          <w:szCs w:val="24"/>
        </w:rPr>
        <w:t xml:space="preserve">C  </w:t>
      </w:r>
      <w:r w:rsidRPr="006A7E15">
        <w:rPr>
          <w:rFonts w:ascii="Times New Roman" w:hAnsi="Times New Roman"/>
          <w:szCs w:val="24"/>
        </w:rPr>
        <w:tab/>
      </w:r>
      <w:proofErr w:type="gramEnd"/>
      <w:r w:rsidRPr="006A7E15">
        <w:rPr>
          <w:rFonts w:ascii="Times New Roman" w:hAnsi="Times New Roman"/>
          <w:szCs w:val="24"/>
        </w:rPr>
        <w:t xml:space="preserve">º F  </w:t>
      </w:r>
      <w:r w:rsidRPr="006A7E15">
        <w:rPr>
          <w:rFonts w:ascii="Times New Roman" w:hAnsi="Times New Roman"/>
          <w:szCs w:val="24"/>
        </w:rPr>
        <w:tab/>
      </w:r>
      <w:r w:rsidRPr="006A7E15">
        <w:rPr>
          <w:rFonts w:ascii="Times New Roman" w:hAnsi="Times New Roman"/>
          <w:szCs w:val="24"/>
        </w:rPr>
        <w:tab/>
      </w:r>
      <w:r w:rsidRPr="006A7E15">
        <w:rPr>
          <w:rFonts w:ascii="Times New Roman" w:hAnsi="Times New Roman"/>
          <w:szCs w:val="24"/>
        </w:rPr>
        <w:tab/>
        <w:t xml:space="preserve">º C  </w:t>
      </w:r>
      <w:r w:rsidRPr="006A7E15">
        <w:rPr>
          <w:rFonts w:ascii="Times New Roman" w:hAnsi="Times New Roman"/>
          <w:szCs w:val="24"/>
        </w:rPr>
        <w:tab/>
        <w:t xml:space="preserve">º F  </w:t>
      </w:r>
    </w:p>
    <w:p w14:paraId="7AA9DB87"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6157D0B0"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JAN.</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JUL.</w:t>
      </w:r>
      <w:r w:rsidRPr="0068669B">
        <w:rPr>
          <w:rFonts w:ascii="Times New Roman" w:hAnsi="Times New Roman"/>
          <w:szCs w:val="24"/>
        </w:rPr>
        <w:tab/>
        <w:t>31</w:t>
      </w:r>
      <w:r w:rsidRPr="0068669B">
        <w:rPr>
          <w:rFonts w:ascii="Times New Roman" w:hAnsi="Times New Roman"/>
          <w:szCs w:val="24"/>
        </w:rPr>
        <w:tab/>
      </w:r>
      <w:r w:rsidRPr="0068669B">
        <w:rPr>
          <w:rFonts w:ascii="Times New Roman" w:hAnsi="Times New Roman"/>
          <w:szCs w:val="24"/>
        </w:rPr>
        <w:tab/>
        <w:t>88</w:t>
      </w:r>
    </w:p>
    <w:p w14:paraId="00EDD984"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FEB.</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AUG.</w:t>
      </w:r>
      <w:r w:rsidRPr="0068669B">
        <w:rPr>
          <w:rFonts w:ascii="Times New Roman" w:hAnsi="Times New Roman"/>
          <w:szCs w:val="24"/>
        </w:rPr>
        <w:tab/>
        <w:t>31</w:t>
      </w:r>
      <w:r w:rsidRPr="0068669B">
        <w:rPr>
          <w:rFonts w:ascii="Times New Roman" w:hAnsi="Times New Roman"/>
          <w:szCs w:val="24"/>
        </w:rPr>
        <w:tab/>
      </w:r>
      <w:r w:rsidRPr="0068669B">
        <w:rPr>
          <w:rFonts w:ascii="Times New Roman" w:hAnsi="Times New Roman"/>
          <w:szCs w:val="24"/>
        </w:rPr>
        <w:tab/>
        <w:t>88</w:t>
      </w:r>
    </w:p>
    <w:p w14:paraId="3FBE4DCF"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MAR.</w:t>
      </w:r>
      <w:r w:rsidRPr="0068669B">
        <w:rPr>
          <w:rFonts w:ascii="Times New Roman" w:hAnsi="Times New Roman"/>
          <w:szCs w:val="24"/>
        </w:rPr>
        <w:tab/>
        <w:t>14</w:t>
      </w:r>
      <w:r w:rsidRPr="0068669B">
        <w:rPr>
          <w:rFonts w:ascii="Times New Roman" w:hAnsi="Times New Roman"/>
          <w:szCs w:val="24"/>
        </w:rPr>
        <w:tab/>
        <w:t>57</w:t>
      </w:r>
      <w:r w:rsidRPr="0068669B">
        <w:rPr>
          <w:rFonts w:ascii="Times New Roman" w:hAnsi="Times New Roman"/>
          <w:szCs w:val="24"/>
        </w:rPr>
        <w:tab/>
      </w:r>
      <w:r w:rsidRPr="0068669B">
        <w:rPr>
          <w:rFonts w:ascii="Times New Roman" w:hAnsi="Times New Roman"/>
          <w:szCs w:val="24"/>
        </w:rPr>
        <w:tab/>
        <w:t>SEPT.</w:t>
      </w:r>
      <w:r w:rsidRPr="0068669B">
        <w:rPr>
          <w:rFonts w:ascii="Times New Roman" w:hAnsi="Times New Roman"/>
          <w:szCs w:val="24"/>
        </w:rPr>
        <w:tab/>
        <w:t>29</w:t>
      </w:r>
      <w:r w:rsidRPr="0068669B">
        <w:rPr>
          <w:rFonts w:ascii="Times New Roman" w:hAnsi="Times New Roman"/>
          <w:szCs w:val="24"/>
        </w:rPr>
        <w:tab/>
      </w:r>
      <w:r w:rsidRPr="0068669B">
        <w:rPr>
          <w:rFonts w:ascii="Times New Roman" w:hAnsi="Times New Roman"/>
          <w:szCs w:val="24"/>
        </w:rPr>
        <w:tab/>
        <w:t>86</w:t>
      </w:r>
    </w:p>
    <w:p w14:paraId="02BBC22A"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APR.</w:t>
      </w:r>
      <w:r w:rsidRPr="0068669B">
        <w:rPr>
          <w:rFonts w:ascii="Times New Roman" w:hAnsi="Times New Roman"/>
          <w:szCs w:val="24"/>
        </w:rPr>
        <w:tab/>
        <w:t>20</w:t>
      </w:r>
      <w:r w:rsidRPr="0068669B">
        <w:rPr>
          <w:rFonts w:ascii="Times New Roman" w:hAnsi="Times New Roman"/>
          <w:szCs w:val="24"/>
        </w:rPr>
        <w:tab/>
        <w:t>68</w:t>
      </w:r>
      <w:r w:rsidRPr="0068669B">
        <w:rPr>
          <w:rFonts w:ascii="Times New Roman" w:hAnsi="Times New Roman"/>
          <w:szCs w:val="24"/>
        </w:rPr>
        <w:tab/>
      </w:r>
      <w:r w:rsidRPr="0068669B">
        <w:rPr>
          <w:rFonts w:ascii="Times New Roman" w:hAnsi="Times New Roman"/>
          <w:szCs w:val="24"/>
        </w:rPr>
        <w:tab/>
        <w:t>OCT.</w:t>
      </w:r>
      <w:r w:rsidRPr="0068669B">
        <w:rPr>
          <w:rFonts w:ascii="Times New Roman" w:hAnsi="Times New Roman"/>
          <w:szCs w:val="24"/>
        </w:rPr>
        <w:tab/>
        <w:t>24</w:t>
      </w:r>
      <w:r w:rsidRPr="0068669B">
        <w:rPr>
          <w:rFonts w:ascii="Times New Roman" w:hAnsi="Times New Roman"/>
          <w:szCs w:val="24"/>
        </w:rPr>
        <w:tab/>
      </w:r>
      <w:r w:rsidRPr="0068669B">
        <w:rPr>
          <w:rFonts w:ascii="Times New Roman" w:hAnsi="Times New Roman"/>
          <w:szCs w:val="24"/>
        </w:rPr>
        <w:tab/>
        <w:t>75</w:t>
      </w:r>
    </w:p>
    <w:p w14:paraId="78147A87"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MAY</w:t>
      </w:r>
      <w:r w:rsidRPr="0068669B">
        <w:rPr>
          <w:rFonts w:ascii="Times New Roman" w:hAnsi="Times New Roman"/>
          <w:szCs w:val="24"/>
        </w:rPr>
        <w:tab/>
        <w:t>26</w:t>
      </w:r>
      <w:r w:rsidRPr="0068669B">
        <w:rPr>
          <w:rFonts w:ascii="Times New Roman" w:hAnsi="Times New Roman"/>
          <w:szCs w:val="24"/>
        </w:rPr>
        <w:tab/>
        <w:t>78</w:t>
      </w:r>
      <w:r w:rsidRPr="0068669B">
        <w:rPr>
          <w:rFonts w:ascii="Times New Roman" w:hAnsi="Times New Roman"/>
          <w:szCs w:val="24"/>
        </w:rPr>
        <w:tab/>
      </w:r>
      <w:r w:rsidRPr="0068669B">
        <w:rPr>
          <w:rFonts w:ascii="Times New Roman" w:hAnsi="Times New Roman"/>
          <w:szCs w:val="24"/>
        </w:rPr>
        <w:tab/>
        <w:t>NOV.</w:t>
      </w:r>
      <w:r w:rsidRPr="0068669B">
        <w:rPr>
          <w:rFonts w:ascii="Times New Roman" w:hAnsi="Times New Roman"/>
          <w:szCs w:val="24"/>
        </w:rPr>
        <w:tab/>
        <w:t>18</w:t>
      </w:r>
      <w:r w:rsidRPr="0068669B">
        <w:rPr>
          <w:rFonts w:ascii="Times New Roman" w:hAnsi="Times New Roman"/>
          <w:szCs w:val="24"/>
        </w:rPr>
        <w:tab/>
      </w:r>
      <w:r w:rsidRPr="0068669B">
        <w:rPr>
          <w:rFonts w:ascii="Times New Roman" w:hAnsi="Times New Roman"/>
          <w:szCs w:val="24"/>
        </w:rPr>
        <w:tab/>
        <w:t>65</w:t>
      </w:r>
    </w:p>
    <w:p w14:paraId="44AD92DE"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JUN.</w:t>
      </w:r>
      <w:r w:rsidRPr="0068669B">
        <w:rPr>
          <w:rFonts w:ascii="Times New Roman" w:hAnsi="Times New Roman"/>
          <w:szCs w:val="24"/>
        </w:rPr>
        <w:tab/>
        <w:t>30</w:t>
      </w:r>
      <w:r w:rsidRPr="0068669B">
        <w:rPr>
          <w:rFonts w:ascii="Times New Roman" w:hAnsi="Times New Roman"/>
          <w:szCs w:val="24"/>
        </w:rPr>
        <w:tab/>
        <w:t>86</w:t>
      </w:r>
      <w:r w:rsidRPr="0068669B">
        <w:rPr>
          <w:rFonts w:ascii="Times New Roman" w:hAnsi="Times New Roman"/>
          <w:szCs w:val="24"/>
        </w:rPr>
        <w:tab/>
      </w:r>
      <w:r w:rsidRPr="0068669B">
        <w:rPr>
          <w:rFonts w:ascii="Times New Roman" w:hAnsi="Times New Roman"/>
          <w:szCs w:val="24"/>
        </w:rPr>
        <w:tab/>
        <w:t>DEC.</w:t>
      </w:r>
      <w:r w:rsidRPr="0068669B">
        <w:rPr>
          <w:rFonts w:ascii="Times New Roman" w:hAnsi="Times New Roman"/>
          <w:szCs w:val="24"/>
        </w:rPr>
        <w:tab/>
        <w:t>11</w:t>
      </w:r>
      <w:r w:rsidRPr="0068669B">
        <w:rPr>
          <w:rFonts w:ascii="Times New Roman" w:hAnsi="Times New Roman"/>
          <w:szCs w:val="24"/>
        </w:rPr>
        <w:tab/>
      </w:r>
      <w:r w:rsidRPr="0068669B">
        <w:rPr>
          <w:rFonts w:ascii="Times New Roman" w:hAnsi="Times New Roman"/>
          <w:szCs w:val="24"/>
        </w:rPr>
        <w:tab/>
        <w:t>52</w:t>
      </w:r>
    </w:p>
    <w:p w14:paraId="51E828F0" w14:textId="77777777" w:rsidR="00C46022" w:rsidRPr="0068669B" w:rsidRDefault="00C46022" w:rsidP="00C46022">
      <w:pPr>
        <w:rPr>
          <w:rFonts w:ascii="Times New Roman" w:hAnsi="Times New Roman"/>
          <w:szCs w:val="24"/>
        </w:rPr>
      </w:pPr>
    </w:p>
    <w:p w14:paraId="5277544E" w14:textId="77777777" w:rsidR="00C46022" w:rsidRPr="0068669B" w:rsidRDefault="00C46022" w:rsidP="00C46022">
      <w:pPr>
        <w:ind w:left="1440" w:hanging="720"/>
        <w:rPr>
          <w:rFonts w:ascii="Times New Roman" w:hAnsi="Times New Roman"/>
          <w:szCs w:val="24"/>
        </w:rPr>
      </w:pPr>
      <w:r w:rsidRPr="0068669B">
        <w:rPr>
          <w:rFonts w:ascii="Times New Roman" w:hAnsi="Times New Roman"/>
          <w:szCs w:val="24"/>
        </w:rPr>
        <w:t>b)</w:t>
      </w:r>
      <w:r w:rsidRPr="0068669B">
        <w:rPr>
          <w:rFonts w:ascii="Times New Roman" w:hAnsi="Times New Roman"/>
          <w:szCs w:val="24"/>
        </w:rPr>
        <w:tab/>
        <w:t>In the Mississippi River from Alton Lock and Dam to the Kaskaskia River:</w:t>
      </w:r>
    </w:p>
    <w:p w14:paraId="46EA1B5D" w14:textId="77777777" w:rsidR="00C46022" w:rsidRPr="0068669B" w:rsidRDefault="00C46022" w:rsidP="00C46022">
      <w:pPr>
        <w:rPr>
          <w:rFonts w:ascii="Times New Roman" w:hAnsi="Times New Roman"/>
          <w:szCs w:val="24"/>
        </w:rPr>
      </w:pPr>
    </w:p>
    <w:p w14:paraId="1E288F43" w14:textId="77777777" w:rsidR="00C46022" w:rsidRPr="006A7E15"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A7E15">
        <w:rPr>
          <w:rFonts w:ascii="Times New Roman" w:hAnsi="Times New Roman"/>
          <w:szCs w:val="24"/>
        </w:rPr>
        <w:t xml:space="preserve">º </w:t>
      </w:r>
      <w:proofErr w:type="gramStart"/>
      <w:r w:rsidRPr="006A7E15">
        <w:rPr>
          <w:rFonts w:ascii="Times New Roman" w:hAnsi="Times New Roman"/>
          <w:szCs w:val="24"/>
        </w:rPr>
        <w:t xml:space="preserve">C  </w:t>
      </w:r>
      <w:r w:rsidRPr="006A7E15">
        <w:rPr>
          <w:rFonts w:ascii="Times New Roman" w:hAnsi="Times New Roman"/>
          <w:szCs w:val="24"/>
        </w:rPr>
        <w:tab/>
      </w:r>
      <w:proofErr w:type="gramEnd"/>
      <w:r w:rsidRPr="006A7E15">
        <w:rPr>
          <w:rFonts w:ascii="Times New Roman" w:hAnsi="Times New Roman"/>
          <w:szCs w:val="24"/>
        </w:rPr>
        <w:t xml:space="preserve">º F  </w:t>
      </w:r>
      <w:r w:rsidRPr="006A7E15">
        <w:rPr>
          <w:rFonts w:ascii="Times New Roman" w:hAnsi="Times New Roman"/>
          <w:szCs w:val="24"/>
        </w:rPr>
        <w:tab/>
      </w:r>
      <w:r w:rsidRPr="006A7E15">
        <w:rPr>
          <w:rFonts w:ascii="Times New Roman" w:hAnsi="Times New Roman"/>
          <w:szCs w:val="24"/>
        </w:rPr>
        <w:tab/>
      </w:r>
      <w:r w:rsidRPr="006A7E15">
        <w:rPr>
          <w:rFonts w:ascii="Times New Roman" w:hAnsi="Times New Roman"/>
          <w:szCs w:val="24"/>
        </w:rPr>
        <w:tab/>
        <w:t xml:space="preserve">º C  </w:t>
      </w:r>
      <w:r w:rsidRPr="006A7E15">
        <w:rPr>
          <w:rFonts w:ascii="Times New Roman" w:hAnsi="Times New Roman"/>
          <w:szCs w:val="24"/>
        </w:rPr>
        <w:tab/>
        <w:t xml:space="preserve">º F </w:t>
      </w:r>
    </w:p>
    <w:p w14:paraId="150CB3F7"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2360CE2B"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JAN.</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r>
      <w:r w:rsidRPr="0068669B">
        <w:rPr>
          <w:rFonts w:ascii="Times New Roman" w:hAnsi="Times New Roman"/>
          <w:szCs w:val="24"/>
        </w:rPr>
        <w:tab/>
        <w:t>JUL.</w:t>
      </w:r>
      <w:r w:rsidRPr="0068669B">
        <w:rPr>
          <w:rFonts w:ascii="Times New Roman" w:hAnsi="Times New Roman"/>
          <w:szCs w:val="24"/>
        </w:rPr>
        <w:tab/>
        <w:t>32</w:t>
      </w:r>
      <w:r w:rsidRPr="0068669B">
        <w:rPr>
          <w:rFonts w:ascii="Times New Roman" w:hAnsi="Times New Roman"/>
          <w:szCs w:val="24"/>
        </w:rPr>
        <w:tab/>
      </w:r>
      <w:r w:rsidRPr="0068669B">
        <w:rPr>
          <w:rFonts w:ascii="Times New Roman" w:hAnsi="Times New Roman"/>
          <w:szCs w:val="24"/>
        </w:rPr>
        <w:tab/>
        <w:t>89</w:t>
      </w:r>
    </w:p>
    <w:p w14:paraId="53D20D61"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FEB.</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r>
      <w:r w:rsidRPr="0068669B">
        <w:rPr>
          <w:rFonts w:ascii="Times New Roman" w:hAnsi="Times New Roman"/>
          <w:szCs w:val="24"/>
        </w:rPr>
        <w:tab/>
        <w:t>AUG.</w:t>
      </w:r>
      <w:r w:rsidRPr="0068669B">
        <w:rPr>
          <w:rFonts w:ascii="Times New Roman" w:hAnsi="Times New Roman"/>
          <w:szCs w:val="24"/>
        </w:rPr>
        <w:tab/>
        <w:t>32</w:t>
      </w:r>
      <w:r w:rsidRPr="0068669B">
        <w:rPr>
          <w:rFonts w:ascii="Times New Roman" w:hAnsi="Times New Roman"/>
          <w:szCs w:val="24"/>
        </w:rPr>
        <w:tab/>
      </w:r>
      <w:r w:rsidRPr="0068669B">
        <w:rPr>
          <w:rFonts w:ascii="Times New Roman" w:hAnsi="Times New Roman"/>
          <w:szCs w:val="24"/>
        </w:rPr>
        <w:tab/>
        <w:t>89</w:t>
      </w:r>
    </w:p>
    <w:p w14:paraId="3C582033"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MAR.</w:t>
      </w:r>
      <w:r w:rsidRPr="0068669B">
        <w:rPr>
          <w:rFonts w:ascii="Times New Roman" w:hAnsi="Times New Roman"/>
          <w:szCs w:val="24"/>
        </w:rPr>
        <w:tab/>
        <w:t>16</w:t>
      </w:r>
      <w:r w:rsidRPr="0068669B">
        <w:rPr>
          <w:rFonts w:ascii="Times New Roman" w:hAnsi="Times New Roman"/>
          <w:szCs w:val="24"/>
        </w:rPr>
        <w:tab/>
        <w:t>60</w:t>
      </w:r>
      <w:r w:rsidRPr="0068669B">
        <w:rPr>
          <w:rFonts w:ascii="Times New Roman" w:hAnsi="Times New Roman"/>
          <w:szCs w:val="24"/>
        </w:rPr>
        <w:tab/>
      </w:r>
      <w:r w:rsidRPr="0068669B">
        <w:rPr>
          <w:rFonts w:ascii="Times New Roman" w:hAnsi="Times New Roman"/>
          <w:szCs w:val="24"/>
        </w:rPr>
        <w:tab/>
        <w:t>SEPT.</w:t>
      </w:r>
      <w:r w:rsidRPr="0068669B">
        <w:rPr>
          <w:rFonts w:ascii="Times New Roman" w:hAnsi="Times New Roman"/>
          <w:szCs w:val="24"/>
        </w:rPr>
        <w:tab/>
        <w:t>31</w:t>
      </w:r>
      <w:r w:rsidRPr="0068669B">
        <w:rPr>
          <w:rFonts w:ascii="Times New Roman" w:hAnsi="Times New Roman"/>
          <w:szCs w:val="24"/>
        </w:rPr>
        <w:tab/>
      </w:r>
      <w:r w:rsidRPr="0068669B">
        <w:rPr>
          <w:rFonts w:ascii="Times New Roman" w:hAnsi="Times New Roman"/>
          <w:szCs w:val="24"/>
        </w:rPr>
        <w:tab/>
        <w:t>87</w:t>
      </w:r>
    </w:p>
    <w:p w14:paraId="1BD815D4"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APR.</w:t>
      </w:r>
      <w:r w:rsidRPr="0068669B">
        <w:rPr>
          <w:rFonts w:ascii="Times New Roman" w:hAnsi="Times New Roman"/>
          <w:szCs w:val="24"/>
        </w:rPr>
        <w:tab/>
        <w:t>21</w:t>
      </w:r>
      <w:r w:rsidRPr="0068669B">
        <w:rPr>
          <w:rFonts w:ascii="Times New Roman" w:hAnsi="Times New Roman"/>
          <w:szCs w:val="24"/>
        </w:rPr>
        <w:tab/>
        <w:t>70</w:t>
      </w:r>
      <w:r w:rsidRPr="0068669B">
        <w:rPr>
          <w:rFonts w:ascii="Times New Roman" w:hAnsi="Times New Roman"/>
          <w:szCs w:val="24"/>
        </w:rPr>
        <w:tab/>
      </w:r>
      <w:r w:rsidRPr="0068669B">
        <w:rPr>
          <w:rFonts w:ascii="Times New Roman" w:hAnsi="Times New Roman"/>
          <w:szCs w:val="24"/>
        </w:rPr>
        <w:tab/>
        <w:t>OCT.</w:t>
      </w:r>
      <w:r w:rsidRPr="0068669B">
        <w:rPr>
          <w:rFonts w:ascii="Times New Roman" w:hAnsi="Times New Roman"/>
          <w:szCs w:val="24"/>
        </w:rPr>
        <w:tab/>
        <w:t>26</w:t>
      </w:r>
      <w:r w:rsidRPr="0068669B">
        <w:rPr>
          <w:rFonts w:ascii="Times New Roman" w:hAnsi="Times New Roman"/>
          <w:szCs w:val="24"/>
        </w:rPr>
        <w:tab/>
      </w:r>
      <w:r w:rsidRPr="0068669B">
        <w:rPr>
          <w:rFonts w:ascii="Times New Roman" w:hAnsi="Times New Roman"/>
          <w:szCs w:val="24"/>
        </w:rPr>
        <w:tab/>
        <w:t>78</w:t>
      </w:r>
    </w:p>
    <w:p w14:paraId="4BCA1C90"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MAY</w:t>
      </w:r>
      <w:r w:rsidRPr="0068669B">
        <w:rPr>
          <w:rFonts w:ascii="Times New Roman" w:hAnsi="Times New Roman"/>
          <w:szCs w:val="24"/>
        </w:rPr>
        <w:tab/>
        <w:t>27</w:t>
      </w:r>
      <w:r w:rsidRPr="0068669B">
        <w:rPr>
          <w:rFonts w:ascii="Times New Roman" w:hAnsi="Times New Roman"/>
          <w:szCs w:val="24"/>
        </w:rPr>
        <w:tab/>
        <w:t>80</w:t>
      </w:r>
      <w:r w:rsidRPr="0068669B">
        <w:rPr>
          <w:rFonts w:ascii="Times New Roman" w:hAnsi="Times New Roman"/>
          <w:szCs w:val="24"/>
        </w:rPr>
        <w:tab/>
      </w:r>
      <w:r w:rsidRPr="0068669B">
        <w:rPr>
          <w:rFonts w:ascii="Times New Roman" w:hAnsi="Times New Roman"/>
          <w:szCs w:val="24"/>
        </w:rPr>
        <w:tab/>
        <w:t>NOV.</w:t>
      </w:r>
      <w:r w:rsidRPr="0068669B">
        <w:rPr>
          <w:rFonts w:ascii="Times New Roman" w:hAnsi="Times New Roman"/>
          <w:szCs w:val="24"/>
        </w:rPr>
        <w:tab/>
        <w:t>21</w:t>
      </w:r>
      <w:r w:rsidRPr="0068669B">
        <w:rPr>
          <w:rFonts w:ascii="Times New Roman" w:hAnsi="Times New Roman"/>
          <w:szCs w:val="24"/>
        </w:rPr>
        <w:tab/>
      </w:r>
      <w:r w:rsidRPr="0068669B">
        <w:rPr>
          <w:rFonts w:ascii="Times New Roman" w:hAnsi="Times New Roman"/>
          <w:szCs w:val="24"/>
        </w:rPr>
        <w:tab/>
        <w:t>70</w:t>
      </w:r>
    </w:p>
    <w:p w14:paraId="23B6A325"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JUN.</w:t>
      </w:r>
      <w:r w:rsidRPr="0068669B">
        <w:rPr>
          <w:rFonts w:ascii="Times New Roman" w:hAnsi="Times New Roman"/>
          <w:szCs w:val="24"/>
        </w:rPr>
        <w:tab/>
        <w:t>31</w:t>
      </w:r>
      <w:r w:rsidRPr="0068669B">
        <w:rPr>
          <w:rFonts w:ascii="Times New Roman" w:hAnsi="Times New Roman"/>
          <w:szCs w:val="24"/>
        </w:rPr>
        <w:tab/>
        <w:t>87</w:t>
      </w:r>
      <w:r w:rsidRPr="0068669B">
        <w:rPr>
          <w:rFonts w:ascii="Times New Roman" w:hAnsi="Times New Roman"/>
          <w:szCs w:val="24"/>
        </w:rPr>
        <w:tab/>
      </w:r>
      <w:r w:rsidRPr="0068669B">
        <w:rPr>
          <w:rFonts w:ascii="Times New Roman" w:hAnsi="Times New Roman"/>
          <w:szCs w:val="24"/>
        </w:rPr>
        <w:tab/>
        <w:t>DEC.</w:t>
      </w:r>
      <w:r w:rsidRPr="0068669B">
        <w:rPr>
          <w:rFonts w:ascii="Times New Roman" w:hAnsi="Times New Roman"/>
          <w:szCs w:val="24"/>
        </w:rPr>
        <w:tab/>
        <w:t>14</w:t>
      </w:r>
      <w:r w:rsidRPr="0068669B">
        <w:rPr>
          <w:rFonts w:ascii="Times New Roman" w:hAnsi="Times New Roman"/>
          <w:szCs w:val="24"/>
        </w:rPr>
        <w:tab/>
      </w:r>
      <w:r w:rsidRPr="0068669B">
        <w:rPr>
          <w:rFonts w:ascii="Times New Roman" w:hAnsi="Times New Roman"/>
          <w:szCs w:val="24"/>
        </w:rPr>
        <w:tab/>
        <w:t>57</w:t>
      </w:r>
    </w:p>
    <w:p w14:paraId="309D8C52"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p>
    <w:p w14:paraId="271D0360" w14:textId="77777777" w:rsidR="00C46022" w:rsidRPr="0068669B" w:rsidRDefault="00C46022" w:rsidP="00C46022">
      <w:pPr>
        <w:ind w:left="108"/>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1F174EB2" w14:textId="77777777" w:rsidR="00C46022" w:rsidRDefault="00C46022" w:rsidP="00C46022">
      <w:pPr>
        <w:rPr>
          <w:rFonts w:ascii="Times New Roman" w:hAnsi="Times New Roman"/>
          <w:szCs w:val="24"/>
        </w:rPr>
      </w:pPr>
    </w:p>
    <w:p w14:paraId="5C32CDD1"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303.352  Unnamed</w:t>
      </w:r>
      <w:proofErr w:type="gramEnd"/>
      <w:r w:rsidRPr="0068669B">
        <w:rPr>
          <w:rFonts w:ascii="Times New Roman" w:hAnsi="Times New Roman"/>
          <w:b/>
          <w:bCs/>
        </w:rPr>
        <w:t xml:space="preserve"> Tributary of Wood River Creek</w:t>
      </w:r>
    </w:p>
    <w:p w14:paraId="240EABE3" w14:textId="77777777" w:rsidR="00C46022" w:rsidRPr="0068669B" w:rsidRDefault="00C46022" w:rsidP="00C46022">
      <w:pPr>
        <w:rPr>
          <w:rFonts w:ascii="Times New Roman" w:hAnsi="Times New Roman"/>
          <w:szCs w:val="24"/>
        </w:rPr>
      </w:pPr>
    </w:p>
    <w:p w14:paraId="61E4D896" w14:textId="77777777" w:rsidR="00C46022" w:rsidRPr="006A7E15" w:rsidRDefault="00C46022" w:rsidP="00C46022">
      <w:pPr>
        <w:ind w:left="1440" w:hanging="720"/>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 xml:space="preserve">This section applies to the </w:t>
      </w:r>
      <w:r w:rsidRPr="006A7E15">
        <w:rPr>
          <w:rFonts w:ascii="Times New Roman" w:hAnsi="Times New Roman"/>
          <w:szCs w:val="24"/>
        </w:rPr>
        <w:t>unnamed tributary of Wood River Creek that enters Wood River Creek 4700 feet above the confluence of Wood River Creek with the Mississippi River from a point 450 feet above the confluence of the unnamed tributary and Wood River Creek to the confluence, and in Wood River Creek from the confluence to the confluence of Wood River Creek and the Mississippi River.</w:t>
      </w:r>
    </w:p>
    <w:p w14:paraId="2355EA61" w14:textId="77777777" w:rsidR="00C46022" w:rsidRPr="006A7E15" w:rsidRDefault="00C46022" w:rsidP="00C46022">
      <w:pPr>
        <w:ind w:left="1440" w:hanging="720"/>
        <w:rPr>
          <w:rFonts w:ascii="Times New Roman" w:hAnsi="Times New Roman"/>
          <w:szCs w:val="24"/>
        </w:rPr>
      </w:pPr>
    </w:p>
    <w:p w14:paraId="320D56B1" w14:textId="77777777" w:rsidR="00C46022" w:rsidRPr="006A7E15" w:rsidRDefault="00C46022" w:rsidP="00C46022">
      <w:pPr>
        <w:ind w:left="1440" w:hanging="720"/>
        <w:rPr>
          <w:rFonts w:ascii="Times New Roman" w:hAnsi="Times New Roman"/>
          <w:szCs w:val="24"/>
        </w:rPr>
      </w:pPr>
      <w:r w:rsidRPr="006A7E15">
        <w:rPr>
          <w:rFonts w:ascii="Times New Roman" w:hAnsi="Times New Roman"/>
          <w:szCs w:val="24"/>
        </w:rPr>
        <w:t>b)</w:t>
      </w:r>
      <w:r w:rsidRPr="006A7E15">
        <w:rPr>
          <w:rFonts w:ascii="Times New Roman" w:hAnsi="Times New Roman"/>
          <w:szCs w:val="24"/>
        </w:rPr>
        <w:tab/>
        <w:t>The waters must meet a boron standard of 15 mg/L instead of the boron standard of 35 Ill. Adm. Code 302.208:</w:t>
      </w:r>
    </w:p>
    <w:p w14:paraId="44C39AC5" w14:textId="77777777" w:rsidR="00C46022" w:rsidRPr="0068669B" w:rsidRDefault="00C46022" w:rsidP="00C46022">
      <w:pPr>
        <w:rPr>
          <w:rFonts w:ascii="Times New Roman" w:hAnsi="Times New Roman"/>
          <w:szCs w:val="24"/>
        </w:rPr>
      </w:pPr>
    </w:p>
    <w:p w14:paraId="1F154292" w14:textId="77777777" w:rsidR="00C46022" w:rsidRPr="0068669B" w:rsidRDefault="00C46022" w:rsidP="00C46022">
      <w:pPr>
        <w:tabs>
          <w:tab w:val="left" w:pos="720"/>
        </w:tabs>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 xml:space="preserve">) </w:t>
      </w:r>
    </w:p>
    <w:p w14:paraId="0DA7AE10" w14:textId="77777777" w:rsidR="00C46022" w:rsidRDefault="00C46022" w:rsidP="00C46022">
      <w:pPr>
        <w:rPr>
          <w:rFonts w:ascii="Times New Roman" w:hAnsi="Times New Roman"/>
          <w:szCs w:val="24"/>
        </w:rPr>
      </w:pPr>
    </w:p>
    <w:p w14:paraId="74CD592D"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 xml:space="preserve">303.353  </w:t>
      </w:r>
      <w:proofErr w:type="spellStart"/>
      <w:r w:rsidRPr="0068669B">
        <w:rPr>
          <w:rFonts w:ascii="Times New Roman" w:hAnsi="Times New Roman"/>
          <w:b/>
          <w:bCs/>
        </w:rPr>
        <w:t>Schoenberger</w:t>
      </w:r>
      <w:proofErr w:type="spellEnd"/>
      <w:proofErr w:type="gramEnd"/>
      <w:r w:rsidRPr="0068669B">
        <w:rPr>
          <w:rFonts w:ascii="Times New Roman" w:hAnsi="Times New Roman"/>
          <w:b/>
          <w:bCs/>
        </w:rPr>
        <w:t xml:space="preserve"> Creek; Unnamed Tributary of Cahokia Canal</w:t>
      </w:r>
    </w:p>
    <w:p w14:paraId="04E30A7D" w14:textId="77777777" w:rsidR="00C46022" w:rsidRPr="0068669B" w:rsidRDefault="00C46022" w:rsidP="00C46022">
      <w:pPr>
        <w:rPr>
          <w:rFonts w:ascii="Times New Roman" w:hAnsi="Times New Roman"/>
          <w:szCs w:val="24"/>
        </w:rPr>
      </w:pPr>
    </w:p>
    <w:p w14:paraId="151609B2" w14:textId="77777777" w:rsidR="00C46022" w:rsidRPr="006A7E15" w:rsidRDefault="00C46022" w:rsidP="00C46022">
      <w:pPr>
        <w:ind w:left="1440" w:hanging="720"/>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 xml:space="preserve">This rule </w:t>
      </w:r>
      <w:r w:rsidRPr="006A7E15">
        <w:rPr>
          <w:rFonts w:ascii="Times New Roman" w:hAnsi="Times New Roman"/>
          <w:szCs w:val="24"/>
        </w:rPr>
        <w:t>applies to:</w:t>
      </w:r>
    </w:p>
    <w:p w14:paraId="097EB28E" w14:textId="77777777" w:rsidR="00C46022" w:rsidRPr="006A7E15" w:rsidRDefault="00C46022" w:rsidP="00C46022">
      <w:pPr>
        <w:ind w:left="1440" w:hanging="720"/>
        <w:rPr>
          <w:rFonts w:ascii="Times New Roman" w:hAnsi="Times New Roman"/>
          <w:szCs w:val="24"/>
        </w:rPr>
      </w:pPr>
    </w:p>
    <w:p w14:paraId="5C94B099" w14:textId="77777777" w:rsidR="00C46022" w:rsidRPr="006A7E15" w:rsidRDefault="00C46022" w:rsidP="00C46022">
      <w:pPr>
        <w:ind w:left="2160" w:hanging="720"/>
        <w:rPr>
          <w:rFonts w:ascii="Times New Roman" w:hAnsi="Times New Roman"/>
          <w:szCs w:val="24"/>
        </w:rPr>
      </w:pPr>
      <w:r w:rsidRPr="006A7E15">
        <w:rPr>
          <w:rFonts w:ascii="Times New Roman" w:hAnsi="Times New Roman"/>
          <w:szCs w:val="24"/>
        </w:rPr>
        <w:t>1)</w:t>
      </w:r>
      <w:r w:rsidRPr="006A7E15">
        <w:rPr>
          <w:rFonts w:ascii="Times New Roman" w:hAnsi="Times New Roman"/>
          <w:szCs w:val="24"/>
        </w:rPr>
        <w:tab/>
        <w:t xml:space="preserve">The final 1500 feet of </w:t>
      </w:r>
      <w:proofErr w:type="spellStart"/>
      <w:r w:rsidRPr="006A7E15">
        <w:rPr>
          <w:rFonts w:ascii="Times New Roman" w:hAnsi="Times New Roman"/>
          <w:szCs w:val="24"/>
        </w:rPr>
        <w:t>Schoenberger</w:t>
      </w:r>
      <w:proofErr w:type="spellEnd"/>
      <w:r w:rsidRPr="006A7E15">
        <w:rPr>
          <w:rFonts w:ascii="Times New Roman" w:hAnsi="Times New Roman"/>
          <w:szCs w:val="24"/>
        </w:rPr>
        <w:t xml:space="preserve"> Creek starting immediately south of the Baltimore and Ohio main tracks and running north to an unnamed tributary of the Cahokia Canal; and</w:t>
      </w:r>
    </w:p>
    <w:p w14:paraId="4F47D491" w14:textId="77777777" w:rsidR="00C46022" w:rsidRPr="006A7E15" w:rsidRDefault="00C46022" w:rsidP="00C46022">
      <w:pPr>
        <w:ind w:left="2160" w:hanging="720"/>
        <w:rPr>
          <w:rFonts w:ascii="Times New Roman" w:hAnsi="Times New Roman"/>
          <w:szCs w:val="24"/>
        </w:rPr>
      </w:pPr>
    </w:p>
    <w:p w14:paraId="11B2A99A" w14:textId="77777777" w:rsidR="00C46022" w:rsidRPr="006A7E15" w:rsidRDefault="00C46022" w:rsidP="00C46022">
      <w:pPr>
        <w:ind w:left="2160" w:hanging="720"/>
        <w:rPr>
          <w:rFonts w:ascii="Times New Roman" w:hAnsi="Times New Roman"/>
          <w:szCs w:val="24"/>
        </w:rPr>
      </w:pPr>
      <w:r w:rsidRPr="006A7E15">
        <w:rPr>
          <w:rFonts w:ascii="Times New Roman" w:hAnsi="Times New Roman"/>
          <w:szCs w:val="24"/>
        </w:rPr>
        <w:t>2)</w:t>
      </w:r>
      <w:r w:rsidRPr="006A7E15">
        <w:rPr>
          <w:rFonts w:ascii="Times New Roman" w:hAnsi="Times New Roman"/>
          <w:szCs w:val="24"/>
        </w:rPr>
        <w:tab/>
        <w:t xml:space="preserve">The unnamed tributary from its confluence with </w:t>
      </w:r>
      <w:proofErr w:type="spellStart"/>
      <w:r w:rsidRPr="006A7E15">
        <w:rPr>
          <w:rFonts w:ascii="Times New Roman" w:hAnsi="Times New Roman"/>
          <w:szCs w:val="24"/>
        </w:rPr>
        <w:t>Schoenberger</w:t>
      </w:r>
      <w:proofErr w:type="spellEnd"/>
      <w:r w:rsidRPr="006A7E15">
        <w:rPr>
          <w:rFonts w:ascii="Times New Roman" w:hAnsi="Times New Roman"/>
          <w:szCs w:val="24"/>
        </w:rPr>
        <w:t xml:space="preserve"> Creek as it runs west and northwest for </w:t>
      </w:r>
      <w:proofErr w:type="gramStart"/>
      <w:r w:rsidRPr="006A7E15">
        <w:rPr>
          <w:rFonts w:ascii="Times New Roman" w:hAnsi="Times New Roman"/>
          <w:szCs w:val="24"/>
        </w:rPr>
        <w:t>a distance of 8000</w:t>
      </w:r>
      <w:proofErr w:type="gramEnd"/>
      <w:r w:rsidRPr="006A7E15">
        <w:rPr>
          <w:rFonts w:ascii="Times New Roman" w:hAnsi="Times New Roman"/>
          <w:szCs w:val="24"/>
        </w:rPr>
        <w:t xml:space="preserve"> feet to its confluence with the Cahokia Canal.</w:t>
      </w:r>
    </w:p>
    <w:p w14:paraId="0E213424" w14:textId="77777777" w:rsidR="00C46022" w:rsidRPr="006A7E15" w:rsidRDefault="00C46022" w:rsidP="00C46022">
      <w:pPr>
        <w:ind w:left="1440" w:hanging="720"/>
        <w:rPr>
          <w:rFonts w:ascii="Times New Roman" w:hAnsi="Times New Roman"/>
          <w:szCs w:val="24"/>
        </w:rPr>
      </w:pPr>
    </w:p>
    <w:p w14:paraId="2ADA0F96" w14:textId="77777777" w:rsidR="00C46022" w:rsidRPr="006A7E15" w:rsidRDefault="00C46022" w:rsidP="00C46022">
      <w:pPr>
        <w:ind w:left="1440" w:hanging="720"/>
        <w:rPr>
          <w:rFonts w:ascii="Times New Roman" w:hAnsi="Times New Roman"/>
          <w:szCs w:val="24"/>
        </w:rPr>
      </w:pPr>
      <w:r w:rsidRPr="006A7E15">
        <w:rPr>
          <w:rFonts w:ascii="Times New Roman" w:hAnsi="Times New Roman"/>
          <w:szCs w:val="24"/>
        </w:rPr>
        <w:t>b)</w:t>
      </w:r>
      <w:r w:rsidRPr="006A7E15">
        <w:rPr>
          <w:rFonts w:ascii="Times New Roman" w:hAnsi="Times New Roman"/>
          <w:szCs w:val="24"/>
        </w:rPr>
        <w:tab/>
        <w:t>The standard for iron (dissolved) in 35 Ill. Adm. Code 302.208 does not apply to these waters.  Instead, the waters must not exceed an iron (total) concentration of 20 mg/L.</w:t>
      </w:r>
    </w:p>
    <w:p w14:paraId="0A94C46A" w14:textId="77777777" w:rsidR="00C46022" w:rsidRPr="0068669B" w:rsidRDefault="00C46022" w:rsidP="00C46022">
      <w:pPr>
        <w:ind w:left="1440" w:hanging="720"/>
        <w:rPr>
          <w:rFonts w:ascii="Times New Roman" w:hAnsi="Times New Roman"/>
          <w:szCs w:val="24"/>
        </w:rPr>
      </w:pPr>
    </w:p>
    <w:p w14:paraId="083FBE99" w14:textId="77777777" w:rsidR="00C46022" w:rsidRPr="0068669B" w:rsidRDefault="00C46022" w:rsidP="00C46022">
      <w:pPr>
        <w:tabs>
          <w:tab w:val="left" w:pos="720"/>
        </w:tabs>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 xml:space="preserve">) </w:t>
      </w:r>
    </w:p>
    <w:p w14:paraId="107FADE1" w14:textId="77777777" w:rsidR="00C46022" w:rsidRDefault="00C46022" w:rsidP="00C46022">
      <w:pPr>
        <w:rPr>
          <w:rFonts w:ascii="Times New Roman" w:hAnsi="Times New Roman"/>
          <w:szCs w:val="24"/>
        </w:rPr>
      </w:pPr>
    </w:p>
    <w:p w14:paraId="0D3E505B"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303.361  Mississippi</w:t>
      </w:r>
      <w:proofErr w:type="gramEnd"/>
      <w:r w:rsidRPr="0068669B">
        <w:rPr>
          <w:rFonts w:ascii="Times New Roman" w:hAnsi="Times New Roman"/>
          <w:b/>
          <w:bCs/>
        </w:rPr>
        <w:t xml:space="preserve"> River South Temperature</w:t>
      </w:r>
    </w:p>
    <w:p w14:paraId="2A9D6EB4" w14:textId="77777777" w:rsidR="00C46022" w:rsidRPr="0068669B" w:rsidRDefault="00C46022" w:rsidP="00C46022">
      <w:pPr>
        <w:rPr>
          <w:rFonts w:ascii="Times New Roman" w:hAnsi="Times New Roman"/>
          <w:szCs w:val="24"/>
        </w:rPr>
      </w:pPr>
    </w:p>
    <w:p w14:paraId="74ACB958" w14:textId="77777777" w:rsidR="00C46022" w:rsidRPr="006A7E15" w:rsidRDefault="00C46022" w:rsidP="00C46022">
      <w:pPr>
        <w:rPr>
          <w:rFonts w:ascii="Times New Roman" w:hAnsi="Times New Roman"/>
          <w:szCs w:val="24"/>
        </w:rPr>
      </w:pPr>
      <w:r w:rsidRPr="0068669B">
        <w:rPr>
          <w:rFonts w:ascii="Times New Roman" w:hAnsi="Times New Roman"/>
          <w:szCs w:val="24"/>
        </w:rPr>
        <w:t xml:space="preserve">Instead of the standards </w:t>
      </w:r>
      <w:r w:rsidRPr="006A7E15">
        <w:rPr>
          <w:rFonts w:ascii="Times New Roman" w:hAnsi="Times New Roman"/>
          <w:szCs w:val="24"/>
        </w:rPr>
        <w:t>of 35 Ill. Adm. Code 302.211(e), the water temperature at representative locations in the main river of the Mississippi River from the Kaskaskia River to the Ohio River must not exceed the maximum limits in the following table during more than 1% of the hours in the 12-month period ending with any month.  The water temperature at these locations must not at any time exceed the maximum limits in the following table by more than 1.7 ºC (3 ºF).</w:t>
      </w:r>
    </w:p>
    <w:p w14:paraId="214F4986" w14:textId="77777777" w:rsidR="00C46022" w:rsidRPr="006A7E15" w:rsidRDefault="00C46022" w:rsidP="00C46022">
      <w:pPr>
        <w:rPr>
          <w:rFonts w:ascii="Times New Roman" w:hAnsi="Times New Roman"/>
          <w:szCs w:val="24"/>
        </w:rPr>
      </w:pPr>
    </w:p>
    <w:p w14:paraId="79C46A86" w14:textId="77777777" w:rsidR="00C46022" w:rsidRPr="006A7E15"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r w:rsidRPr="006A7E15">
        <w:rPr>
          <w:rFonts w:ascii="Times New Roman" w:hAnsi="Times New Roman"/>
          <w:szCs w:val="24"/>
        </w:rPr>
        <w:tab/>
        <w:t xml:space="preserve">º </w:t>
      </w:r>
      <w:proofErr w:type="gramStart"/>
      <w:r w:rsidRPr="006A7E15">
        <w:rPr>
          <w:rFonts w:ascii="Times New Roman" w:hAnsi="Times New Roman"/>
          <w:szCs w:val="24"/>
        </w:rPr>
        <w:t xml:space="preserve">C  </w:t>
      </w:r>
      <w:r w:rsidRPr="006A7E15">
        <w:rPr>
          <w:rFonts w:ascii="Times New Roman" w:hAnsi="Times New Roman"/>
          <w:szCs w:val="24"/>
        </w:rPr>
        <w:tab/>
      </w:r>
      <w:proofErr w:type="gramEnd"/>
      <w:r w:rsidRPr="006A7E15">
        <w:rPr>
          <w:rFonts w:ascii="Times New Roman" w:hAnsi="Times New Roman"/>
          <w:szCs w:val="24"/>
        </w:rPr>
        <w:t xml:space="preserve">º F  </w:t>
      </w:r>
      <w:r w:rsidRPr="006A7E15">
        <w:rPr>
          <w:rFonts w:ascii="Times New Roman" w:hAnsi="Times New Roman"/>
          <w:szCs w:val="24"/>
        </w:rPr>
        <w:tab/>
      </w:r>
      <w:r w:rsidRPr="006A7E15">
        <w:rPr>
          <w:rFonts w:ascii="Times New Roman" w:hAnsi="Times New Roman"/>
          <w:szCs w:val="24"/>
        </w:rPr>
        <w:tab/>
      </w:r>
      <w:r w:rsidRPr="006A7E15">
        <w:rPr>
          <w:rFonts w:ascii="Times New Roman" w:hAnsi="Times New Roman"/>
          <w:szCs w:val="24"/>
        </w:rPr>
        <w:tab/>
        <w:t xml:space="preserve">º C </w:t>
      </w:r>
      <w:r w:rsidRPr="006A7E15">
        <w:rPr>
          <w:rFonts w:ascii="Times New Roman" w:hAnsi="Times New Roman"/>
          <w:szCs w:val="24"/>
        </w:rPr>
        <w:tab/>
        <w:t xml:space="preserve">º F  </w:t>
      </w:r>
    </w:p>
    <w:p w14:paraId="7F379681" w14:textId="77777777" w:rsidR="00C46022" w:rsidRPr="0068669B"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1295CE93" w14:textId="77777777" w:rsidR="00C46022" w:rsidRPr="0068669B"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r w:rsidRPr="0068669B">
        <w:rPr>
          <w:rFonts w:ascii="Times New Roman" w:hAnsi="Times New Roman"/>
          <w:szCs w:val="24"/>
        </w:rPr>
        <w:t>JAN.</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r>
      <w:r w:rsidRPr="0068669B">
        <w:rPr>
          <w:rFonts w:ascii="Times New Roman" w:hAnsi="Times New Roman"/>
          <w:szCs w:val="24"/>
        </w:rPr>
        <w:tab/>
        <w:t>JUL.</w:t>
      </w:r>
      <w:r w:rsidRPr="0068669B">
        <w:rPr>
          <w:rFonts w:ascii="Times New Roman" w:hAnsi="Times New Roman"/>
          <w:szCs w:val="24"/>
        </w:rPr>
        <w:tab/>
        <w:t>32</w:t>
      </w:r>
      <w:r w:rsidRPr="0068669B">
        <w:rPr>
          <w:rFonts w:ascii="Times New Roman" w:hAnsi="Times New Roman"/>
          <w:szCs w:val="24"/>
        </w:rPr>
        <w:tab/>
        <w:t>89</w:t>
      </w:r>
    </w:p>
    <w:p w14:paraId="18228CAF" w14:textId="77777777" w:rsidR="00C46022" w:rsidRPr="0068669B"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r w:rsidRPr="0068669B">
        <w:rPr>
          <w:rFonts w:ascii="Times New Roman" w:hAnsi="Times New Roman"/>
          <w:szCs w:val="24"/>
        </w:rPr>
        <w:t>FEB.</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r>
      <w:r w:rsidRPr="0068669B">
        <w:rPr>
          <w:rFonts w:ascii="Times New Roman" w:hAnsi="Times New Roman"/>
          <w:szCs w:val="24"/>
        </w:rPr>
        <w:tab/>
        <w:t>AUG.</w:t>
      </w:r>
      <w:r w:rsidRPr="0068669B">
        <w:rPr>
          <w:rFonts w:ascii="Times New Roman" w:hAnsi="Times New Roman"/>
          <w:szCs w:val="24"/>
        </w:rPr>
        <w:tab/>
        <w:t>32</w:t>
      </w:r>
      <w:r w:rsidRPr="0068669B">
        <w:rPr>
          <w:rFonts w:ascii="Times New Roman" w:hAnsi="Times New Roman"/>
          <w:szCs w:val="24"/>
        </w:rPr>
        <w:tab/>
        <w:t>89</w:t>
      </w:r>
    </w:p>
    <w:p w14:paraId="007BE0A8" w14:textId="77777777" w:rsidR="00C46022" w:rsidRPr="0068669B"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r w:rsidRPr="0068669B">
        <w:rPr>
          <w:rFonts w:ascii="Times New Roman" w:hAnsi="Times New Roman"/>
          <w:szCs w:val="24"/>
        </w:rPr>
        <w:t>MAR.</w:t>
      </w:r>
      <w:r w:rsidRPr="0068669B">
        <w:rPr>
          <w:rFonts w:ascii="Times New Roman" w:hAnsi="Times New Roman"/>
          <w:szCs w:val="24"/>
        </w:rPr>
        <w:tab/>
        <w:t>16</w:t>
      </w:r>
      <w:r w:rsidRPr="0068669B">
        <w:rPr>
          <w:rFonts w:ascii="Times New Roman" w:hAnsi="Times New Roman"/>
          <w:szCs w:val="24"/>
        </w:rPr>
        <w:tab/>
        <w:t>60</w:t>
      </w:r>
      <w:r w:rsidRPr="0068669B">
        <w:rPr>
          <w:rFonts w:ascii="Times New Roman" w:hAnsi="Times New Roman"/>
          <w:szCs w:val="24"/>
        </w:rPr>
        <w:tab/>
      </w:r>
      <w:r w:rsidRPr="0068669B">
        <w:rPr>
          <w:rFonts w:ascii="Times New Roman" w:hAnsi="Times New Roman"/>
          <w:szCs w:val="24"/>
        </w:rPr>
        <w:tab/>
        <w:t>SEPT.</w:t>
      </w:r>
      <w:r w:rsidRPr="0068669B">
        <w:rPr>
          <w:rFonts w:ascii="Times New Roman" w:hAnsi="Times New Roman"/>
          <w:szCs w:val="24"/>
        </w:rPr>
        <w:tab/>
        <w:t>31</w:t>
      </w:r>
      <w:r w:rsidRPr="0068669B">
        <w:rPr>
          <w:rFonts w:ascii="Times New Roman" w:hAnsi="Times New Roman"/>
          <w:szCs w:val="24"/>
        </w:rPr>
        <w:tab/>
        <w:t>87</w:t>
      </w:r>
    </w:p>
    <w:p w14:paraId="2B6640A9" w14:textId="77777777" w:rsidR="00C46022" w:rsidRPr="0068669B" w:rsidRDefault="00C46022" w:rsidP="00C46022">
      <w:pPr>
        <w:tabs>
          <w:tab w:val="left" w:pos="1584"/>
          <w:tab w:val="left" w:pos="2480"/>
          <w:tab w:val="left" w:pos="2916"/>
          <w:tab w:val="left" w:pos="4176"/>
          <w:tab w:val="left" w:pos="4892"/>
          <w:tab w:val="left" w:pos="6184"/>
          <w:tab w:val="left" w:pos="7661"/>
        </w:tabs>
        <w:ind w:left="108"/>
        <w:rPr>
          <w:rFonts w:ascii="Times New Roman" w:hAnsi="Times New Roman"/>
          <w:szCs w:val="24"/>
        </w:rPr>
      </w:pPr>
      <w:r w:rsidRPr="0068669B">
        <w:rPr>
          <w:rFonts w:ascii="Times New Roman" w:hAnsi="Times New Roman"/>
          <w:szCs w:val="24"/>
        </w:rPr>
        <w:t>APR.</w:t>
      </w:r>
      <w:r w:rsidRPr="0068669B">
        <w:rPr>
          <w:rFonts w:ascii="Times New Roman" w:hAnsi="Times New Roman"/>
          <w:szCs w:val="24"/>
        </w:rPr>
        <w:tab/>
        <w:t>21</w:t>
      </w:r>
      <w:r w:rsidRPr="0068669B">
        <w:rPr>
          <w:rFonts w:ascii="Times New Roman" w:hAnsi="Times New Roman"/>
          <w:szCs w:val="24"/>
        </w:rPr>
        <w:tab/>
      </w:r>
      <w:r w:rsidRPr="0068669B">
        <w:rPr>
          <w:rFonts w:ascii="Times New Roman" w:hAnsi="Times New Roman"/>
          <w:szCs w:val="24"/>
        </w:rPr>
        <w:tab/>
        <w:t>70</w:t>
      </w:r>
      <w:r w:rsidRPr="0068669B">
        <w:rPr>
          <w:rFonts w:ascii="Times New Roman" w:hAnsi="Times New Roman"/>
          <w:szCs w:val="24"/>
        </w:rPr>
        <w:tab/>
      </w:r>
      <w:r w:rsidRPr="0068669B">
        <w:rPr>
          <w:rFonts w:ascii="Times New Roman" w:hAnsi="Times New Roman"/>
          <w:szCs w:val="24"/>
        </w:rPr>
        <w:tab/>
        <w:t>OCT.</w:t>
      </w:r>
      <w:r w:rsidRPr="0068669B">
        <w:rPr>
          <w:rFonts w:ascii="Times New Roman" w:hAnsi="Times New Roman"/>
          <w:szCs w:val="24"/>
        </w:rPr>
        <w:tab/>
        <w:t>26</w:t>
      </w:r>
      <w:r w:rsidRPr="0068669B">
        <w:rPr>
          <w:rFonts w:ascii="Times New Roman" w:hAnsi="Times New Roman"/>
          <w:szCs w:val="24"/>
        </w:rPr>
        <w:tab/>
        <w:t>78</w:t>
      </w:r>
    </w:p>
    <w:p w14:paraId="0CCB4CA5" w14:textId="77777777" w:rsidR="00C46022" w:rsidRPr="0068669B"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r w:rsidRPr="0068669B">
        <w:rPr>
          <w:rFonts w:ascii="Times New Roman" w:hAnsi="Times New Roman"/>
          <w:szCs w:val="24"/>
        </w:rPr>
        <w:lastRenderedPageBreak/>
        <w:t>MAY</w:t>
      </w:r>
      <w:r w:rsidRPr="0068669B">
        <w:rPr>
          <w:rFonts w:ascii="Times New Roman" w:hAnsi="Times New Roman"/>
          <w:szCs w:val="24"/>
        </w:rPr>
        <w:tab/>
        <w:t>27</w:t>
      </w:r>
      <w:r w:rsidRPr="0068669B">
        <w:rPr>
          <w:rFonts w:ascii="Times New Roman" w:hAnsi="Times New Roman"/>
          <w:szCs w:val="24"/>
        </w:rPr>
        <w:tab/>
        <w:t>80</w:t>
      </w:r>
      <w:r w:rsidRPr="0068669B">
        <w:rPr>
          <w:rFonts w:ascii="Times New Roman" w:hAnsi="Times New Roman"/>
          <w:szCs w:val="24"/>
        </w:rPr>
        <w:tab/>
      </w:r>
      <w:r w:rsidRPr="0068669B">
        <w:rPr>
          <w:rFonts w:ascii="Times New Roman" w:hAnsi="Times New Roman"/>
          <w:szCs w:val="24"/>
        </w:rPr>
        <w:tab/>
        <w:t>NOV.</w:t>
      </w:r>
      <w:r w:rsidRPr="0068669B">
        <w:rPr>
          <w:rFonts w:ascii="Times New Roman" w:hAnsi="Times New Roman"/>
          <w:szCs w:val="24"/>
        </w:rPr>
        <w:tab/>
        <w:t>21</w:t>
      </w:r>
      <w:r w:rsidRPr="0068669B">
        <w:rPr>
          <w:rFonts w:ascii="Times New Roman" w:hAnsi="Times New Roman"/>
          <w:szCs w:val="24"/>
        </w:rPr>
        <w:tab/>
        <w:t>70</w:t>
      </w:r>
    </w:p>
    <w:p w14:paraId="6E480C39" w14:textId="77777777" w:rsidR="00C46022" w:rsidRPr="0068669B"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r w:rsidRPr="0068669B">
        <w:rPr>
          <w:rFonts w:ascii="Times New Roman" w:hAnsi="Times New Roman"/>
          <w:szCs w:val="24"/>
        </w:rPr>
        <w:t>JUN.</w:t>
      </w:r>
      <w:r w:rsidRPr="0068669B">
        <w:rPr>
          <w:rFonts w:ascii="Times New Roman" w:hAnsi="Times New Roman"/>
          <w:szCs w:val="24"/>
        </w:rPr>
        <w:tab/>
        <w:t>31</w:t>
      </w:r>
      <w:r w:rsidRPr="0068669B">
        <w:rPr>
          <w:rFonts w:ascii="Times New Roman" w:hAnsi="Times New Roman"/>
          <w:szCs w:val="24"/>
        </w:rPr>
        <w:tab/>
        <w:t>87</w:t>
      </w:r>
      <w:r w:rsidRPr="0068669B">
        <w:rPr>
          <w:rFonts w:ascii="Times New Roman" w:hAnsi="Times New Roman"/>
          <w:szCs w:val="24"/>
        </w:rPr>
        <w:tab/>
      </w:r>
      <w:r w:rsidRPr="0068669B">
        <w:rPr>
          <w:rFonts w:ascii="Times New Roman" w:hAnsi="Times New Roman"/>
          <w:szCs w:val="24"/>
        </w:rPr>
        <w:tab/>
        <w:t>DEC.</w:t>
      </w:r>
      <w:r w:rsidRPr="0068669B">
        <w:rPr>
          <w:rFonts w:ascii="Times New Roman" w:hAnsi="Times New Roman"/>
          <w:szCs w:val="24"/>
        </w:rPr>
        <w:tab/>
        <w:t>14</w:t>
      </w:r>
      <w:r w:rsidRPr="0068669B">
        <w:rPr>
          <w:rFonts w:ascii="Times New Roman" w:hAnsi="Times New Roman"/>
          <w:szCs w:val="24"/>
        </w:rPr>
        <w:tab/>
        <w:t>57</w:t>
      </w:r>
    </w:p>
    <w:p w14:paraId="5D09EAB1" w14:textId="77777777" w:rsidR="00C46022" w:rsidRPr="0068669B"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p>
    <w:p w14:paraId="607D73D2" w14:textId="77777777" w:rsidR="00C46022" w:rsidRPr="0068669B" w:rsidRDefault="00C46022" w:rsidP="00C46022">
      <w:pPr>
        <w:ind w:left="108"/>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525CCCED" w14:textId="77777777" w:rsidR="00C46022" w:rsidRDefault="00C46022" w:rsidP="00EC1CE1"/>
    <w:p w14:paraId="3418CDB0"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303.400  Bankline</w:t>
      </w:r>
      <w:proofErr w:type="gramEnd"/>
      <w:r w:rsidRPr="0068669B">
        <w:rPr>
          <w:rFonts w:ascii="Times New Roman" w:hAnsi="Times New Roman"/>
          <w:b/>
          <w:bCs/>
        </w:rPr>
        <w:t xml:space="preserve"> Disposal Along the Illinois Waterway/River</w:t>
      </w:r>
    </w:p>
    <w:p w14:paraId="36979F4C" w14:textId="77777777" w:rsidR="00C46022" w:rsidRPr="0068669B" w:rsidRDefault="00C46022" w:rsidP="00C46022">
      <w:pPr>
        <w:rPr>
          <w:rFonts w:ascii="Times New Roman" w:hAnsi="Times New Roman"/>
          <w:szCs w:val="24"/>
        </w:rPr>
      </w:pPr>
    </w:p>
    <w:p w14:paraId="71C6EF96" w14:textId="77777777" w:rsidR="00C46022" w:rsidRPr="0068669B" w:rsidRDefault="00C46022" w:rsidP="00C46022">
      <w:pPr>
        <w:ind w:left="1440" w:hanging="720"/>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 xml:space="preserve">The U.S. Department of the Army, Corps of Engineers, may </w:t>
      </w:r>
      <w:proofErr w:type="spellStart"/>
      <w:r w:rsidRPr="0068669B">
        <w:rPr>
          <w:rFonts w:ascii="Times New Roman" w:hAnsi="Times New Roman"/>
          <w:szCs w:val="24"/>
        </w:rPr>
        <w:t>bankline</w:t>
      </w:r>
      <w:proofErr w:type="spellEnd"/>
      <w:r w:rsidRPr="0068669B">
        <w:rPr>
          <w:rFonts w:ascii="Times New Roman" w:hAnsi="Times New Roman"/>
          <w:szCs w:val="24"/>
        </w:rPr>
        <w:t xml:space="preserve"> dispose of sediment generated during maintenance dredging operations on the Illinois Waterway/River between river miles 80.2 and 291 if:</w:t>
      </w:r>
    </w:p>
    <w:p w14:paraId="77E24A8B" w14:textId="77777777" w:rsidR="00C46022" w:rsidRPr="0068669B" w:rsidRDefault="00C46022" w:rsidP="00C46022">
      <w:pPr>
        <w:ind w:left="1440" w:hanging="720"/>
        <w:rPr>
          <w:rFonts w:ascii="Times New Roman" w:hAnsi="Times New Roman"/>
          <w:szCs w:val="24"/>
        </w:rPr>
      </w:pPr>
    </w:p>
    <w:p w14:paraId="3F52BCD8" w14:textId="77777777" w:rsidR="00C46022" w:rsidRPr="0068669B" w:rsidRDefault="00C46022" w:rsidP="00C46022">
      <w:pPr>
        <w:ind w:left="2160" w:hanging="720"/>
        <w:rPr>
          <w:rFonts w:ascii="Times New Roman" w:hAnsi="Times New Roman"/>
          <w:szCs w:val="24"/>
        </w:rPr>
      </w:pPr>
      <w:r w:rsidRPr="0068669B">
        <w:rPr>
          <w:rFonts w:ascii="Times New Roman" w:hAnsi="Times New Roman"/>
          <w:szCs w:val="24"/>
        </w:rPr>
        <w:t>1)</w:t>
      </w:r>
      <w:r w:rsidRPr="0068669B">
        <w:rPr>
          <w:rFonts w:ascii="Times New Roman" w:hAnsi="Times New Roman"/>
          <w:szCs w:val="24"/>
        </w:rPr>
        <w:tab/>
        <w:t xml:space="preserve">Less than 10% of representative samples from a proposed dredge cut are composed of fine-grained material, where a material is fine-grained if more than 20% of the sample passes a #230 </w:t>
      </w:r>
      <w:proofErr w:type="gramStart"/>
      <w:r w:rsidRPr="0068669B">
        <w:rPr>
          <w:rFonts w:ascii="Times New Roman" w:hAnsi="Times New Roman"/>
          <w:szCs w:val="24"/>
        </w:rPr>
        <w:t>sieve;</w:t>
      </w:r>
      <w:proofErr w:type="gramEnd"/>
      <w:r w:rsidRPr="0068669B">
        <w:rPr>
          <w:rFonts w:ascii="Times New Roman" w:hAnsi="Times New Roman"/>
          <w:szCs w:val="24"/>
        </w:rPr>
        <w:t xml:space="preserve"> or</w:t>
      </w:r>
    </w:p>
    <w:p w14:paraId="6423782B" w14:textId="77777777" w:rsidR="00C46022" w:rsidRPr="0068669B" w:rsidRDefault="00C46022" w:rsidP="00C46022">
      <w:pPr>
        <w:ind w:left="2160" w:hanging="720"/>
        <w:rPr>
          <w:rFonts w:ascii="Times New Roman" w:hAnsi="Times New Roman"/>
          <w:szCs w:val="24"/>
        </w:rPr>
      </w:pPr>
    </w:p>
    <w:p w14:paraId="3FC5F152" w14:textId="77777777" w:rsidR="00C46022" w:rsidRPr="0068669B" w:rsidRDefault="00C46022" w:rsidP="00C46022">
      <w:pPr>
        <w:ind w:left="2160" w:hanging="720"/>
        <w:rPr>
          <w:rFonts w:ascii="Times New Roman" w:hAnsi="Times New Roman"/>
          <w:szCs w:val="24"/>
        </w:rPr>
      </w:pPr>
      <w:r w:rsidRPr="0068669B">
        <w:rPr>
          <w:rFonts w:ascii="Times New Roman" w:hAnsi="Times New Roman"/>
          <w:szCs w:val="24"/>
        </w:rPr>
        <w:t>2)</w:t>
      </w:r>
      <w:r w:rsidRPr="0068669B">
        <w:rPr>
          <w:rFonts w:ascii="Times New Roman" w:hAnsi="Times New Roman"/>
          <w:szCs w:val="24"/>
        </w:rPr>
        <w:tab/>
        <w:t>The SSTFATE model indicates that applicable water quality standards will be met at the perimeter of a temporary area of allowed dilution having a surface area no larger than 48,000 square feet, and not exceeding either 1,000 feet in length or 150 feet in width; and</w:t>
      </w:r>
    </w:p>
    <w:p w14:paraId="27C7BF9E" w14:textId="77777777" w:rsidR="00C46022" w:rsidRPr="0068669B" w:rsidRDefault="00C46022" w:rsidP="00C46022">
      <w:pPr>
        <w:ind w:left="2160" w:hanging="720"/>
        <w:rPr>
          <w:rFonts w:ascii="Times New Roman" w:hAnsi="Times New Roman"/>
          <w:szCs w:val="24"/>
        </w:rPr>
      </w:pPr>
    </w:p>
    <w:p w14:paraId="350EC84C" w14:textId="77777777" w:rsidR="00C46022" w:rsidRPr="0068669B" w:rsidRDefault="00C46022" w:rsidP="00C46022">
      <w:pPr>
        <w:ind w:left="2160" w:hanging="720"/>
        <w:rPr>
          <w:rFonts w:ascii="Times New Roman" w:hAnsi="Times New Roman"/>
          <w:szCs w:val="24"/>
        </w:rPr>
      </w:pPr>
      <w:r w:rsidRPr="0068669B">
        <w:rPr>
          <w:rFonts w:ascii="Times New Roman" w:hAnsi="Times New Roman"/>
          <w:szCs w:val="24"/>
        </w:rPr>
        <w:t>3)</w:t>
      </w:r>
      <w:r w:rsidRPr="0068669B">
        <w:rPr>
          <w:rFonts w:ascii="Times New Roman" w:hAnsi="Times New Roman"/>
          <w:szCs w:val="24"/>
        </w:rPr>
        <w:tab/>
        <w:t>The U.S.  Department of the Army, Corps of Engineers, holds a Water Quality Certification for its dredging operations from the Illinois Environmental Protection Agency pursuant to Section 401 of the federal Clean Water Act, 33 U.S.C.  §1341 (1988).</w:t>
      </w:r>
    </w:p>
    <w:p w14:paraId="1326D26B" w14:textId="77777777" w:rsidR="00C46022" w:rsidRPr="0068669B" w:rsidRDefault="00C46022" w:rsidP="00C46022">
      <w:pPr>
        <w:ind w:left="1440" w:hanging="720"/>
        <w:rPr>
          <w:rFonts w:ascii="Times New Roman" w:hAnsi="Times New Roman"/>
          <w:szCs w:val="24"/>
        </w:rPr>
      </w:pPr>
    </w:p>
    <w:p w14:paraId="53631F4C" w14:textId="77777777" w:rsidR="00C46022" w:rsidRPr="0068669B" w:rsidRDefault="00C46022" w:rsidP="00C46022">
      <w:pPr>
        <w:ind w:left="1440" w:hanging="720"/>
        <w:rPr>
          <w:rFonts w:ascii="Times New Roman" w:hAnsi="Times New Roman"/>
          <w:szCs w:val="24"/>
        </w:rPr>
      </w:pPr>
      <w:r w:rsidRPr="0068669B">
        <w:rPr>
          <w:rFonts w:ascii="Times New Roman" w:hAnsi="Times New Roman"/>
          <w:szCs w:val="24"/>
        </w:rPr>
        <w:t>b)</w:t>
      </w:r>
      <w:r w:rsidRPr="0068669B">
        <w:rPr>
          <w:rFonts w:ascii="Times New Roman" w:hAnsi="Times New Roman"/>
          <w:szCs w:val="24"/>
        </w:rPr>
        <w:tab/>
        <w:t xml:space="preserve">When the provisions of subsection (a) are met, 35 Ill. Adm. Code 304.105, </w:t>
      </w:r>
      <w:r w:rsidRPr="006A7E15">
        <w:rPr>
          <w:rFonts w:ascii="Times New Roman" w:hAnsi="Times New Roman"/>
          <w:szCs w:val="24"/>
        </w:rPr>
        <w:t xml:space="preserve">does not apply to </w:t>
      </w:r>
      <w:proofErr w:type="spellStart"/>
      <w:r w:rsidRPr="006A7E15">
        <w:rPr>
          <w:rFonts w:ascii="Times New Roman" w:hAnsi="Times New Roman"/>
          <w:szCs w:val="24"/>
        </w:rPr>
        <w:t>bankline</w:t>
      </w:r>
      <w:proofErr w:type="spellEnd"/>
      <w:r w:rsidRPr="006A7E15">
        <w:rPr>
          <w:rFonts w:ascii="Times New Roman" w:hAnsi="Times New Roman"/>
          <w:szCs w:val="24"/>
        </w:rPr>
        <w:t xml:space="preserve"> disposal by the U.S.  Department of the Army, Corps of</w:t>
      </w:r>
      <w:r w:rsidRPr="0068669B">
        <w:rPr>
          <w:rFonts w:ascii="Times New Roman" w:hAnsi="Times New Roman"/>
          <w:szCs w:val="24"/>
        </w:rPr>
        <w:t xml:space="preserve"> Engineers, but only as 35 Ill.  Adm.  Code 304.105 pertains to the offensive conditions standard of 35 Ill. Adm. Code 302.203, the dissolved oxygen standard of 35 Ill.  Adm.  Code 302.206, the total lead, total zinc, mercury, and total copper standards of 35 Ill. Adm. Code 302.208, and the ammonia nitrogen and un-ionized ammonia nitrogen standards of 35 Ill. Adm. Code 302.212.</w:t>
      </w:r>
    </w:p>
    <w:p w14:paraId="1CB48AF1" w14:textId="77777777" w:rsidR="00C46022" w:rsidRPr="0068669B" w:rsidRDefault="00C46022" w:rsidP="00C46022">
      <w:pPr>
        <w:rPr>
          <w:rFonts w:ascii="Times New Roman" w:hAnsi="Times New Roman"/>
          <w:szCs w:val="24"/>
        </w:rPr>
      </w:pPr>
    </w:p>
    <w:p w14:paraId="5542FB58" w14:textId="77777777" w:rsidR="00C46022" w:rsidRPr="0068669B" w:rsidRDefault="00C46022" w:rsidP="00C46022">
      <w:pPr>
        <w:ind w:firstLine="720"/>
        <w:rPr>
          <w:rFonts w:ascii="Times New Roman" w:hAnsi="Times New Roman"/>
          <w:szCs w:val="24"/>
        </w:rPr>
      </w:pPr>
      <w:r w:rsidRPr="0068669B">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 xml:space="preserve">) </w:t>
      </w:r>
    </w:p>
    <w:p w14:paraId="05B136DD" w14:textId="77777777" w:rsidR="00C46022" w:rsidRDefault="00C46022" w:rsidP="00C46022">
      <w:pPr>
        <w:rPr>
          <w:rFonts w:ascii="Times New Roman" w:hAnsi="Times New Roman"/>
          <w:szCs w:val="24"/>
        </w:rPr>
      </w:pPr>
    </w:p>
    <w:p w14:paraId="7A92723B" w14:textId="77777777" w:rsidR="00C46022" w:rsidRPr="0068669B" w:rsidRDefault="00C46022" w:rsidP="00C46022">
      <w:pPr>
        <w:rPr>
          <w:rFonts w:ascii="Times New Roman" w:hAnsi="Times New Roman"/>
          <w:szCs w:val="24"/>
        </w:rPr>
      </w:pPr>
      <w:r w:rsidRPr="0068669B">
        <w:rPr>
          <w:rFonts w:ascii="Times New Roman" w:hAnsi="Times New Roman"/>
          <w:b/>
          <w:szCs w:val="24"/>
        </w:rPr>
        <w:t xml:space="preserve">Section </w:t>
      </w:r>
      <w:proofErr w:type="gramStart"/>
      <w:r w:rsidRPr="0068669B">
        <w:rPr>
          <w:rFonts w:ascii="Times New Roman" w:hAnsi="Times New Roman"/>
          <w:b/>
          <w:szCs w:val="24"/>
        </w:rPr>
        <w:t>303.410  Chronic</w:t>
      </w:r>
      <w:proofErr w:type="gramEnd"/>
      <w:r w:rsidRPr="0068669B">
        <w:rPr>
          <w:rFonts w:ascii="Times New Roman" w:hAnsi="Times New Roman"/>
          <w:b/>
          <w:szCs w:val="24"/>
        </w:rPr>
        <w:t xml:space="preserve"> Nickel Water Quality Standard for Segment of the Sangamon River</w:t>
      </w:r>
    </w:p>
    <w:p w14:paraId="5F35393E" w14:textId="77777777" w:rsidR="00C46022" w:rsidRPr="0068669B" w:rsidRDefault="00C46022" w:rsidP="00C46022">
      <w:pPr>
        <w:rPr>
          <w:rFonts w:ascii="Times New Roman" w:hAnsi="Times New Roman"/>
          <w:szCs w:val="24"/>
        </w:rPr>
      </w:pPr>
    </w:p>
    <w:p w14:paraId="17E1EA73" w14:textId="77777777" w:rsidR="00C46022" w:rsidRPr="0068669B" w:rsidRDefault="00C46022" w:rsidP="00C46022">
      <w:pPr>
        <w:rPr>
          <w:rFonts w:ascii="Times New Roman" w:hAnsi="Times New Roman"/>
          <w:szCs w:val="24"/>
        </w:rPr>
      </w:pPr>
      <w:r w:rsidRPr="0068669B">
        <w:rPr>
          <w:rFonts w:ascii="Times New Roman" w:hAnsi="Times New Roman"/>
          <w:szCs w:val="24"/>
        </w:rPr>
        <w:t>The general use chron</w:t>
      </w:r>
      <w:r w:rsidRPr="006A7E15">
        <w:rPr>
          <w:rFonts w:ascii="Times New Roman" w:hAnsi="Times New Roman"/>
          <w:szCs w:val="24"/>
        </w:rPr>
        <w:t>ic water quality standard for dissolved nickel contained in 35 Ill. Adm. Code 302.208(e) does not</w:t>
      </w:r>
      <w:r w:rsidRPr="0068669B">
        <w:rPr>
          <w:rFonts w:ascii="Times New Roman" w:hAnsi="Times New Roman"/>
          <w:szCs w:val="24"/>
        </w:rPr>
        <w:t xml:space="preserve"> apply to the segment of the Sangamon River that receives discharges from the Sanitary District of Decatur's Main Sewage Treatment Plant, from that facility's Outfall 001 located at 39° 49' 56" North Latitude, 89° 0' 7" West Longitude, to the point of the confluence of the Sangamon River with the South Fork of </w:t>
      </w:r>
      <w:r w:rsidRPr="0068669B">
        <w:rPr>
          <w:rFonts w:ascii="Times New Roman" w:hAnsi="Times New Roman"/>
          <w:szCs w:val="24"/>
        </w:rPr>
        <w:lastRenderedPageBreak/>
        <w:t>the Sangamon River near Riverton.  Instead, waters in this segment of the Sangamon River must meet a chronic water quality standard for dissolved nickel as follows:</w:t>
      </w:r>
    </w:p>
    <w:p w14:paraId="50EBF8F8" w14:textId="77777777" w:rsidR="00C46022" w:rsidRPr="0068669B" w:rsidRDefault="00C46022" w:rsidP="00C46022">
      <w:pPr>
        <w:rPr>
          <w:rFonts w:ascii="Times New Roman" w:hAnsi="Times New Roman"/>
          <w:szCs w:val="24"/>
        </w:rPr>
      </w:pPr>
    </w:p>
    <w:p w14:paraId="07BB2EF8" w14:textId="77777777" w:rsidR="00C46022" w:rsidRPr="0068669B" w:rsidRDefault="00C46022" w:rsidP="00C46022">
      <w:pPr>
        <w:ind w:left="720" w:right="720"/>
        <w:rPr>
          <w:rFonts w:ascii="Times New Roman" w:hAnsi="Times New Roman"/>
          <w:szCs w:val="24"/>
        </w:rPr>
      </w:pPr>
      <w:r w:rsidRPr="0068669B">
        <w:rPr>
          <w:rFonts w:ascii="Times New Roman" w:hAnsi="Times New Roman"/>
          <w:szCs w:val="24"/>
        </w:rPr>
        <w:t>Chronic Dissolved Nickel Standard (µg/L) = exp[</w:t>
      </w:r>
      <w:proofErr w:type="spellStart"/>
      <w:r w:rsidRPr="0068669B">
        <w:rPr>
          <w:rFonts w:ascii="Times New Roman" w:hAnsi="Times New Roman"/>
          <w:szCs w:val="24"/>
        </w:rPr>
        <w:t>A+Bln</w:t>
      </w:r>
      <w:proofErr w:type="spellEnd"/>
      <w:r w:rsidRPr="0068669B">
        <w:rPr>
          <w:rFonts w:ascii="Times New Roman" w:hAnsi="Times New Roman"/>
          <w:szCs w:val="24"/>
        </w:rPr>
        <w:t>(H)] x 0.997* x WER</w:t>
      </w:r>
    </w:p>
    <w:p w14:paraId="330590A6" w14:textId="77777777" w:rsidR="00C46022" w:rsidRPr="0068669B" w:rsidRDefault="00C46022" w:rsidP="00C46022">
      <w:pPr>
        <w:ind w:left="720" w:right="720"/>
        <w:rPr>
          <w:rFonts w:ascii="Times New Roman" w:hAnsi="Times New Roman"/>
          <w:szCs w:val="24"/>
        </w:rPr>
      </w:pPr>
    </w:p>
    <w:p w14:paraId="778AFEC0" w14:textId="77777777" w:rsidR="00C46022" w:rsidRPr="0068669B" w:rsidRDefault="00C46022" w:rsidP="00C46022">
      <w:pPr>
        <w:ind w:left="720" w:right="720"/>
        <w:rPr>
          <w:rFonts w:ascii="Times New Roman" w:hAnsi="Times New Roman"/>
          <w:szCs w:val="24"/>
        </w:rPr>
      </w:pPr>
      <w:r w:rsidRPr="0068669B">
        <w:rPr>
          <w:rFonts w:ascii="Times New Roman" w:hAnsi="Times New Roman"/>
          <w:szCs w:val="24"/>
        </w:rPr>
        <w:t>where:</w:t>
      </w:r>
    </w:p>
    <w:p w14:paraId="2A5C12C6" w14:textId="77777777" w:rsidR="00C46022" w:rsidRPr="0068669B" w:rsidRDefault="00C46022" w:rsidP="00C46022">
      <w:pPr>
        <w:ind w:left="720" w:right="720"/>
        <w:rPr>
          <w:rFonts w:ascii="Times New Roman" w:hAnsi="Times New Roman"/>
          <w:szCs w:val="24"/>
        </w:rPr>
      </w:pPr>
    </w:p>
    <w:p w14:paraId="2948F5B2" w14:textId="77777777" w:rsidR="00C46022" w:rsidRPr="0068669B" w:rsidRDefault="00C46022" w:rsidP="00C46022">
      <w:pPr>
        <w:ind w:left="1440" w:right="720"/>
        <w:rPr>
          <w:rFonts w:ascii="Times New Roman" w:hAnsi="Times New Roman"/>
          <w:szCs w:val="24"/>
        </w:rPr>
      </w:pPr>
      <w:r w:rsidRPr="0068669B">
        <w:rPr>
          <w:rFonts w:ascii="Times New Roman" w:hAnsi="Times New Roman"/>
          <w:szCs w:val="24"/>
        </w:rPr>
        <w:t>A = -2.286,</w:t>
      </w:r>
    </w:p>
    <w:p w14:paraId="6F06773E" w14:textId="77777777" w:rsidR="00C46022" w:rsidRPr="0068669B" w:rsidRDefault="00C46022" w:rsidP="00C46022">
      <w:pPr>
        <w:ind w:left="1440" w:right="720"/>
        <w:rPr>
          <w:rFonts w:ascii="Times New Roman" w:hAnsi="Times New Roman"/>
          <w:szCs w:val="24"/>
        </w:rPr>
      </w:pPr>
    </w:p>
    <w:p w14:paraId="66196D99" w14:textId="77777777" w:rsidR="00C46022" w:rsidRPr="0068669B" w:rsidRDefault="00C46022" w:rsidP="00C46022">
      <w:pPr>
        <w:ind w:left="1440" w:right="720"/>
        <w:rPr>
          <w:rFonts w:ascii="Times New Roman" w:hAnsi="Times New Roman"/>
          <w:szCs w:val="24"/>
        </w:rPr>
      </w:pPr>
      <w:r w:rsidRPr="0068669B">
        <w:rPr>
          <w:rFonts w:ascii="Times New Roman" w:hAnsi="Times New Roman"/>
          <w:szCs w:val="24"/>
        </w:rPr>
        <w:t>B = 0.8460,</w:t>
      </w:r>
    </w:p>
    <w:p w14:paraId="788E6BF5" w14:textId="77777777" w:rsidR="00C46022" w:rsidRPr="0068669B" w:rsidRDefault="00C46022" w:rsidP="00C46022">
      <w:pPr>
        <w:ind w:left="1440" w:right="720"/>
        <w:rPr>
          <w:rFonts w:ascii="Times New Roman" w:hAnsi="Times New Roman"/>
          <w:szCs w:val="24"/>
        </w:rPr>
      </w:pPr>
    </w:p>
    <w:p w14:paraId="0AD08CFE" w14:textId="77777777" w:rsidR="00C46022" w:rsidRPr="0068669B" w:rsidRDefault="00C46022" w:rsidP="00C46022">
      <w:pPr>
        <w:ind w:left="1440" w:right="720"/>
        <w:rPr>
          <w:rFonts w:ascii="Times New Roman" w:hAnsi="Times New Roman"/>
          <w:szCs w:val="24"/>
        </w:rPr>
      </w:pPr>
      <w:r w:rsidRPr="0068669B">
        <w:rPr>
          <w:rFonts w:ascii="Times New Roman" w:hAnsi="Times New Roman"/>
          <w:szCs w:val="24"/>
        </w:rPr>
        <w:t>ln(H) = natural logarithm of Hardness, and</w:t>
      </w:r>
    </w:p>
    <w:p w14:paraId="7DBDB0D4" w14:textId="77777777" w:rsidR="00C46022" w:rsidRPr="0068669B" w:rsidRDefault="00C46022" w:rsidP="00C46022">
      <w:pPr>
        <w:ind w:left="1440" w:right="720"/>
        <w:rPr>
          <w:rFonts w:ascii="Times New Roman" w:hAnsi="Times New Roman"/>
          <w:szCs w:val="24"/>
        </w:rPr>
      </w:pPr>
    </w:p>
    <w:p w14:paraId="7135BCEF" w14:textId="77777777" w:rsidR="00C46022" w:rsidRPr="0068669B" w:rsidRDefault="00C46022" w:rsidP="00C46022">
      <w:pPr>
        <w:ind w:left="1440" w:right="720"/>
        <w:rPr>
          <w:rFonts w:ascii="Times New Roman" w:hAnsi="Times New Roman"/>
          <w:szCs w:val="24"/>
        </w:rPr>
      </w:pPr>
      <w:r w:rsidRPr="0068669B">
        <w:rPr>
          <w:rFonts w:ascii="Times New Roman" w:hAnsi="Times New Roman"/>
          <w:szCs w:val="24"/>
        </w:rPr>
        <w:t>WER (Water Effect Ratio) = 2.50.</w:t>
      </w:r>
    </w:p>
    <w:p w14:paraId="359E09D9" w14:textId="77777777" w:rsidR="00C46022" w:rsidRPr="0068669B" w:rsidRDefault="00C46022" w:rsidP="00C46022">
      <w:pPr>
        <w:ind w:left="720" w:right="720"/>
        <w:rPr>
          <w:rFonts w:ascii="Times New Roman" w:hAnsi="Times New Roman"/>
          <w:szCs w:val="24"/>
        </w:rPr>
      </w:pPr>
    </w:p>
    <w:p w14:paraId="0AEC8867" w14:textId="77777777" w:rsidR="00C46022" w:rsidRPr="0068669B" w:rsidRDefault="00C46022" w:rsidP="00C46022">
      <w:pPr>
        <w:ind w:left="720" w:right="720"/>
        <w:rPr>
          <w:rFonts w:ascii="Times New Roman" w:hAnsi="Times New Roman"/>
          <w:szCs w:val="24"/>
        </w:rPr>
      </w:pPr>
      <w:r w:rsidRPr="0068669B">
        <w:rPr>
          <w:rFonts w:ascii="Times New Roman" w:hAnsi="Times New Roman"/>
          <w:szCs w:val="24"/>
        </w:rPr>
        <w:t xml:space="preserve">* </w:t>
      </w:r>
      <w:proofErr w:type="gramStart"/>
      <w:r w:rsidRPr="0068669B">
        <w:rPr>
          <w:rFonts w:ascii="Times New Roman" w:hAnsi="Times New Roman"/>
          <w:szCs w:val="24"/>
        </w:rPr>
        <w:t>conversion</w:t>
      </w:r>
      <w:proofErr w:type="gramEnd"/>
      <w:r w:rsidRPr="0068669B">
        <w:rPr>
          <w:rFonts w:ascii="Times New Roman" w:hAnsi="Times New Roman"/>
          <w:szCs w:val="24"/>
        </w:rPr>
        <w:t xml:space="preserve"> factor multiplier for dissolved metals</w:t>
      </w:r>
    </w:p>
    <w:p w14:paraId="2F397E3B" w14:textId="77777777" w:rsidR="00C46022" w:rsidRPr="0068669B" w:rsidRDefault="00C46022" w:rsidP="00C46022">
      <w:pPr>
        <w:rPr>
          <w:rFonts w:ascii="Times New Roman" w:hAnsi="Times New Roman"/>
          <w:szCs w:val="24"/>
        </w:rPr>
      </w:pPr>
    </w:p>
    <w:p w14:paraId="4BAC7AB8" w14:textId="77777777" w:rsidR="00C46022" w:rsidRPr="0068669B" w:rsidRDefault="00C46022" w:rsidP="00C46022">
      <w:pPr>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32ECC427" w14:textId="77777777" w:rsidR="00C46022" w:rsidRDefault="00C46022" w:rsidP="00C46022">
      <w:pPr>
        <w:rPr>
          <w:rFonts w:ascii="Times New Roman" w:hAnsi="Times New Roman"/>
          <w:szCs w:val="24"/>
        </w:rPr>
      </w:pPr>
    </w:p>
    <w:p w14:paraId="402DE7CE" w14:textId="77777777" w:rsidR="00C46022" w:rsidRPr="006A7E15"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303.430  Unnamed</w:t>
      </w:r>
      <w:proofErr w:type="gramEnd"/>
      <w:r w:rsidRPr="0068669B">
        <w:rPr>
          <w:rFonts w:ascii="Times New Roman" w:hAnsi="Times New Roman"/>
          <w:b/>
          <w:bCs/>
        </w:rPr>
        <w:t xml:space="preserve"> Tributary to Dutch </w:t>
      </w:r>
      <w:r w:rsidRPr="006A7E15">
        <w:rPr>
          <w:rFonts w:ascii="Times New Roman" w:hAnsi="Times New Roman"/>
          <w:b/>
          <w:bCs/>
        </w:rPr>
        <w:t>Creek (Repealed)</w:t>
      </w:r>
    </w:p>
    <w:p w14:paraId="3C22A94C" w14:textId="77777777" w:rsidR="00C46022" w:rsidRPr="0068669B" w:rsidRDefault="00C46022" w:rsidP="00C46022">
      <w:pPr>
        <w:rPr>
          <w:rFonts w:ascii="Times New Roman" w:hAnsi="Times New Roman"/>
          <w:szCs w:val="24"/>
        </w:rPr>
      </w:pPr>
    </w:p>
    <w:p w14:paraId="18C58BD3" w14:textId="77777777" w:rsidR="00C46022" w:rsidRPr="0068669B" w:rsidRDefault="00C46022" w:rsidP="00C46022">
      <w:pPr>
        <w:ind w:firstLine="720"/>
        <w:rPr>
          <w:rFonts w:ascii="Times New Roman" w:hAnsi="Times New Roman"/>
          <w:szCs w:val="24"/>
        </w:rPr>
      </w:pPr>
      <w:r w:rsidRPr="0068669B">
        <w:rPr>
          <w:rFonts w:ascii="Times New Roman" w:hAnsi="Times New Roman"/>
          <w:szCs w:val="24"/>
        </w:rPr>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 xml:space="preserve">) </w:t>
      </w:r>
    </w:p>
    <w:p w14:paraId="6D91CE81" w14:textId="77777777" w:rsidR="00C46022" w:rsidRDefault="00C46022" w:rsidP="00C46022">
      <w:pPr>
        <w:rPr>
          <w:rFonts w:ascii="Times New Roman" w:hAnsi="Times New Roman"/>
          <w:szCs w:val="24"/>
        </w:rPr>
      </w:pPr>
    </w:p>
    <w:p w14:paraId="0DAC1531" w14:textId="77777777" w:rsidR="00C46022" w:rsidRPr="006A7E15"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303.431  Long</w:t>
      </w:r>
      <w:proofErr w:type="gramEnd"/>
      <w:r w:rsidRPr="0068669B">
        <w:rPr>
          <w:rFonts w:ascii="Times New Roman" w:hAnsi="Times New Roman"/>
          <w:b/>
          <w:bCs/>
        </w:rPr>
        <w:t xml:space="preserve"> Point Slough and Its Unnamed Tributary </w:t>
      </w:r>
      <w:r w:rsidRPr="006A7E15">
        <w:rPr>
          <w:rFonts w:ascii="Times New Roman" w:hAnsi="Times New Roman"/>
          <w:b/>
          <w:bCs/>
        </w:rPr>
        <w:t>(Repealed)</w:t>
      </w:r>
    </w:p>
    <w:p w14:paraId="1DB5A2B0" w14:textId="77777777" w:rsidR="00C46022" w:rsidRPr="0068669B" w:rsidRDefault="00C46022" w:rsidP="00C46022">
      <w:pPr>
        <w:rPr>
          <w:rFonts w:ascii="Times New Roman" w:hAnsi="Times New Roman"/>
          <w:szCs w:val="24"/>
        </w:rPr>
      </w:pPr>
    </w:p>
    <w:p w14:paraId="5C2F0204" w14:textId="77777777" w:rsidR="00C46022" w:rsidRPr="0068669B" w:rsidRDefault="00C46022" w:rsidP="00C46022">
      <w:pPr>
        <w:ind w:firstLine="720"/>
        <w:rPr>
          <w:rFonts w:ascii="Times New Roman" w:hAnsi="Times New Roman"/>
          <w:szCs w:val="24"/>
        </w:rPr>
      </w:pPr>
      <w:r w:rsidRPr="0068669B">
        <w:rPr>
          <w:rFonts w:ascii="Times New Roman" w:hAnsi="Times New Roman"/>
          <w:szCs w:val="24"/>
        </w:rPr>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 xml:space="preserve">) </w:t>
      </w:r>
    </w:p>
    <w:p w14:paraId="126D499E" w14:textId="77777777" w:rsidR="00C46022" w:rsidRDefault="00C46022" w:rsidP="00C46022">
      <w:pPr>
        <w:rPr>
          <w:rFonts w:ascii="Times New Roman" w:hAnsi="Times New Roman"/>
          <w:szCs w:val="24"/>
        </w:rPr>
      </w:pPr>
    </w:p>
    <w:p w14:paraId="05ADF709"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303.442  Waters</w:t>
      </w:r>
      <w:proofErr w:type="gramEnd"/>
      <w:r w:rsidRPr="0068669B">
        <w:rPr>
          <w:rFonts w:ascii="Times New Roman" w:hAnsi="Times New Roman"/>
          <w:b/>
          <w:bCs/>
        </w:rPr>
        <w:t xml:space="preserve"> Not Designated for Public Water Supply</w:t>
      </w:r>
    </w:p>
    <w:p w14:paraId="7DEAD66E" w14:textId="77777777" w:rsidR="00C46022" w:rsidRPr="0068669B" w:rsidRDefault="00C46022" w:rsidP="00C46022">
      <w:pPr>
        <w:rPr>
          <w:rFonts w:ascii="Times New Roman" w:hAnsi="Times New Roman"/>
          <w:szCs w:val="24"/>
        </w:rPr>
      </w:pPr>
    </w:p>
    <w:p w14:paraId="353122B6" w14:textId="77777777" w:rsidR="00C46022" w:rsidRPr="0068669B" w:rsidRDefault="00C46022" w:rsidP="00C46022">
      <w:pPr>
        <w:rPr>
          <w:rFonts w:ascii="Times New Roman" w:hAnsi="Times New Roman"/>
          <w:szCs w:val="24"/>
        </w:rPr>
      </w:pPr>
      <w:r w:rsidRPr="0068669B">
        <w:rPr>
          <w:rFonts w:ascii="Times New Roman" w:hAnsi="Times New Roman"/>
          <w:szCs w:val="24"/>
        </w:rPr>
        <w:t xml:space="preserve">The following waters are not required to meet the public and food processing water supply standards </w:t>
      </w:r>
      <w:r w:rsidRPr="006A7E15">
        <w:rPr>
          <w:rFonts w:ascii="Times New Roman" w:hAnsi="Times New Roman"/>
          <w:szCs w:val="24"/>
        </w:rPr>
        <w:t>of 35 Ill. Adm. Code 302.Subpart C,</w:t>
      </w:r>
      <w:r w:rsidRPr="0068669B">
        <w:rPr>
          <w:rFonts w:ascii="Times New Roman" w:hAnsi="Times New Roman"/>
          <w:szCs w:val="24"/>
        </w:rPr>
        <w:t xml:space="preserve"> even where designated as general use waters:</w:t>
      </w:r>
    </w:p>
    <w:p w14:paraId="390D778F" w14:textId="77777777" w:rsidR="00C46022" w:rsidRPr="0068669B" w:rsidRDefault="00C46022" w:rsidP="00C46022">
      <w:pPr>
        <w:ind w:left="1440" w:hanging="720"/>
        <w:rPr>
          <w:rFonts w:ascii="Times New Roman" w:hAnsi="Times New Roman"/>
          <w:szCs w:val="24"/>
        </w:rPr>
      </w:pPr>
    </w:p>
    <w:p w14:paraId="54B081D0" w14:textId="77777777" w:rsidR="00C46022" w:rsidRPr="0068669B" w:rsidRDefault="00C46022" w:rsidP="00C46022">
      <w:pPr>
        <w:ind w:left="1440" w:hanging="720"/>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The Chicago River</w:t>
      </w:r>
    </w:p>
    <w:p w14:paraId="1270F2BD" w14:textId="77777777" w:rsidR="00C46022" w:rsidRPr="0068669B" w:rsidRDefault="00C46022" w:rsidP="00C46022">
      <w:pPr>
        <w:ind w:left="1440" w:hanging="720"/>
        <w:rPr>
          <w:rFonts w:ascii="Times New Roman" w:hAnsi="Times New Roman"/>
          <w:szCs w:val="24"/>
        </w:rPr>
      </w:pPr>
    </w:p>
    <w:p w14:paraId="121CFEE6" w14:textId="77777777" w:rsidR="00C46022" w:rsidRPr="0068669B" w:rsidRDefault="00C46022" w:rsidP="00C46022">
      <w:pPr>
        <w:ind w:left="1440" w:hanging="720"/>
        <w:rPr>
          <w:rFonts w:ascii="Times New Roman" w:hAnsi="Times New Roman"/>
          <w:szCs w:val="24"/>
        </w:rPr>
      </w:pPr>
      <w:r w:rsidRPr="0068669B">
        <w:rPr>
          <w:rFonts w:ascii="Times New Roman" w:hAnsi="Times New Roman"/>
          <w:szCs w:val="24"/>
        </w:rPr>
        <w:t>b)</w:t>
      </w:r>
      <w:r w:rsidRPr="0068669B">
        <w:rPr>
          <w:rFonts w:ascii="Times New Roman" w:hAnsi="Times New Roman"/>
          <w:szCs w:val="24"/>
        </w:rPr>
        <w:tab/>
        <w:t>The Little Calumet River.</w:t>
      </w:r>
    </w:p>
    <w:p w14:paraId="7D6B86E8" w14:textId="77777777" w:rsidR="00C46022" w:rsidRPr="0068669B" w:rsidRDefault="00C46022" w:rsidP="00C46022">
      <w:pPr>
        <w:rPr>
          <w:rFonts w:ascii="Times New Roman" w:hAnsi="Times New Roman"/>
          <w:szCs w:val="24"/>
        </w:rPr>
      </w:pPr>
    </w:p>
    <w:p w14:paraId="7F17B0A0" w14:textId="71089CEE" w:rsidR="00F011A3" w:rsidRDefault="00C46022" w:rsidP="00C46022">
      <w:pPr>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727955B0" w14:textId="77777777" w:rsidR="00C46022" w:rsidRPr="00936BB2" w:rsidRDefault="00C46022" w:rsidP="00C46022">
      <w:pPr>
        <w:rPr>
          <w:rFonts w:ascii="Times New Roman" w:hAnsi="Times New Roman"/>
        </w:rPr>
      </w:pPr>
    </w:p>
    <w:p w14:paraId="4ADFF6EA" w14:textId="329109A7" w:rsidR="00F011A3" w:rsidRPr="00EC1CE1" w:rsidRDefault="00F011A3" w:rsidP="00EC1CE1">
      <w:pPr>
        <w:rPr>
          <w:rFonts w:ascii="Times New Roman" w:hAnsi="Times New Roman"/>
          <w:b/>
          <w:bCs/>
        </w:rPr>
      </w:pPr>
      <w:r w:rsidRPr="00EC1CE1">
        <w:rPr>
          <w:rFonts w:ascii="Times New Roman" w:hAnsi="Times New Roman"/>
          <w:b/>
          <w:bCs/>
        </w:rPr>
        <w:t xml:space="preserve">Section </w:t>
      </w:r>
      <w:proofErr w:type="gramStart"/>
      <w:r w:rsidRPr="00EC1CE1">
        <w:rPr>
          <w:rFonts w:ascii="Times New Roman" w:hAnsi="Times New Roman"/>
          <w:b/>
          <w:bCs/>
        </w:rPr>
        <w:t>303.443  Lake</w:t>
      </w:r>
      <w:proofErr w:type="gramEnd"/>
      <w:r w:rsidRPr="00EC1CE1">
        <w:rPr>
          <w:rFonts w:ascii="Times New Roman" w:hAnsi="Times New Roman"/>
          <w:b/>
          <w:bCs/>
        </w:rPr>
        <w:t xml:space="preserve"> Michigan Basin</w:t>
      </w:r>
    </w:p>
    <w:p w14:paraId="0D10548A" w14:textId="77777777" w:rsidR="00F011A3" w:rsidRPr="00936BB2" w:rsidRDefault="00F011A3">
      <w:pPr>
        <w:rPr>
          <w:rFonts w:ascii="Times New Roman" w:hAnsi="Times New Roman"/>
        </w:rPr>
      </w:pPr>
    </w:p>
    <w:p w14:paraId="4687EA54" w14:textId="77777777" w:rsidR="00F011A3" w:rsidRPr="00936BB2" w:rsidRDefault="00F011A3">
      <w:pPr>
        <w:rPr>
          <w:rFonts w:ascii="Times New Roman" w:hAnsi="Times New Roman"/>
        </w:rPr>
      </w:pPr>
      <w:r w:rsidRPr="00936BB2">
        <w:rPr>
          <w:rFonts w:ascii="Times New Roman" w:hAnsi="Times New Roman"/>
        </w:rPr>
        <w:t>The waters of the Lake Michigan Basin must meet the Lake Michigan Basin water quality standards of 35 Ill. Adm. Code 302 Subpart E.  Lake Michigan Basin waters under Illinois jurisdiction consist of the following:</w:t>
      </w:r>
    </w:p>
    <w:p w14:paraId="67357B32" w14:textId="77777777" w:rsidR="00F011A3" w:rsidRPr="00936BB2" w:rsidRDefault="00F011A3">
      <w:pPr>
        <w:rPr>
          <w:rFonts w:ascii="Times New Roman" w:hAnsi="Times New Roman"/>
        </w:rPr>
      </w:pPr>
    </w:p>
    <w:p w14:paraId="09C40F79" w14:textId="77777777" w:rsidR="00F011A3" w:rsidRPr="00936BB2" w:rsidRDefault="00F011A3">
      <w:pPr>
        <w:ind w:left="1440" w:hanging="720"/>
        <w:rPr>
          <w:rFonts w:ascii="Times New Roman" w:hAnsi="Times New Roman"/>
        </w:rPr>
      </w:pPr>
      <w:r w:rsidRPr="00936BB2">
        <w:rPr>
          <w:rFonts w:ascii="Times New Roman" w:hAnsi="Times New Roman"/>
        </w:rPr>
        <w:lastRenderedPageBreak/>
        <w:t>a)</w:t>
      </w:r>
      <w:r w:rsidRPr="00936BB2">
        <w:rPr>
          <w:rFonts w:ascii="Times New Roman" w:hAnsi="Times New Roman"/>
        </w:rPr>
        <w:tab/>
        <w:t>The Open waters of Lake Michigan means all of the waters within Lake Michigan in Illinois jurisdiction lakeward from a line drawn across the mouth of tributaries to Lake Michigan, but not including waters enclosed by constructed breakwaters;</w:t>
      </w:r>
    </w:p>
    <w:p w14:paraId="4192546C" w14:textId="77777777" w:rsidR="00F011A3" w:rsidRPr="00936BB2" w:rsidRDefault="00F011A3">
      <w:pPr>
        <w:ind w:left="1440" w:hanging="720"/>
        <w:rPr>
          <w:rFonts w:ascii="Times New Roman" w:hAnsi="Times New Roman"/>
        </w:rPr>
      </w:pPr>
    </w:p>
    <w:p w14:paraId="25BD874E" w14:textId="77777777"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Lake Michigan harbors and waters within breakwaters, and waters (as defined in 35 Ill. Adm. Code 301.440) within Illinois jurisdiction tributary to Lake Michigan including streams, sloughs and other watercourses not named elsewhere in this Part; and</w:t>
      </w:r>
    </w:p>
    <w:p w14:paraId="72FC8D88" w14:textId="77777777" w:rsidR="00F011A3" w:rsidRPr="00936BB2" w:rsidRDefault="00F011A3">
      <w:pPr>
        <w:ind w:left="1440" w:hanging="720"/>
        <w:rPr>
          <w:rFonts w:ascii="Times New Roman" w:hAnsi="Times New Roman"/>
        </w:rPr>
      </w:pPr>
    </w:p>
    <w:p w14:paraId="5DCE7E36" w14:textId="77777777" w:rsidR="00F011A3" w:rsidRPr="00936BB2" w:rsidRDefault="00F011A3">
      <w:pPr>
        <w:ind w:left="1440" w:hanging="720"/>
        <w:rPr>
          <w:rFonts w:ascii="Times New Roman" w:hAnsi="Times New Roman"/>
        </w:rPr>
      </w:pPr>
      <w:r w:rsidRPr="00936BB2">
        <w:rPr>
          <w:rFonts w:ascii="Times New Roman" w:hAnsi="Times New Roman"/>
        </w:rPr>
        <w:t>c)</w:t>
      </w:r>
      <w:r w:rsidRPr="00936BB2">
        <w:rPr>
          <w:rFonts w:ascii="Times New Roman" w:hAnsi="Times New Roman"/>
        </w:rPr>
        <w:tab/>
        <w:t>The Chicago River, the North Shore Channel, and the Calumet River are not part of the Lake Michigan Basin.</w:t>
      </w:r>
    </w:p>
    <w:p w14:paraId="55CCB55B" w14:textId="77777777" w:rsidR="00F011A3" w:rsidRPr="00936BB2" w:rsidRDefault="00F011A3">
      <w:pPr>
        <w:rPr>
          <w:rFonts w:ascii="Times New Roman" w:hAnsi="Times New Roman"/>
        </w:rPr>
      </w:pPr>
    </w:p>
    <w:p w14:paraId="295658CC" w14:textId="012C1AF2" w:rsidR="00F011A3" w:rsidRPr="00936BB2" w:rsidRDefault="00EC1CE1">
      <w:pPr>
        <w:rPr>
          <w:rFonts w:ascii="Times New Roman" w:hAnsi="Times New Roman"/>
        </w:rPr>
      </w:pPr>
      <w:r>
        <w:rPr>
          <w:rFonts w:ascii="Times New Roman" w:hAnsi="Times New Roman"/>
        </w:rPr>
        <w:tab/>
      </w:r>
      <w:r w:rsidR="00F011A3" w:rsidRPr="00936BB2">
        <w:rPr>
          <w:rFonts w:ascii="Times New Roman" w:hAnsi="Times New Roman"/>
        </w:rPr>
        <w:t>(Source:  Amended at 22 Ill. Reg. 1403, effective December 24, 1997.)</w:t>
      </w:r>
    </w:p>
    <w:p w14:paraId="709963CC" w14:textId="77777777" w:rsidR="00F011A3" w:rsidRPr="00936BB2" w:rsidRDefault="00F011A3">
      <w:pPr>
        <w:rPr>
          <w:rFonts w:ascii="Times New Roman" w:hAnsi="Times New Roman"/>
        </w:rPr>
      </w:pPr>
    </w:p>
    <w:p w14:paraId="3F0FE5BA"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303.444  Salt</w:t>
      </w:r>
      <w:proofErr w:type="gramEnd"/>
      <w:r w:rsidRPr="0068669B">
        <w:rPr>
          <w:rFonts w:ascii="Times New Roman" w:hAnsi="Times New Roman"/>
          <w:b/>
          <w:bCs/>
        </w:rPr>
        <w:t xml:space="preserve"> Creek, Higgins Creek, West Branch of the DuPage River, Des</w:t>
      </w:r>
    </w:p>
    <w:p w14:paraId="5FECF173" w14:textId="77777777" w:rsidR="00C46022" w:rsidRPr="0068669B" w:rsidRDefault="00C46022" w:rsidP="00C46022">
      <w:pPr>
        <w:rPr>
          <w:rFonts w:ascii="Times New Roman" w:hAnsi="Times New Roman"/>
          <w:b/>
          <w:bCs/>
        </w:rPr>
      </w:pPr>
      <w:r w:rsidRPr="0068669B">
        <w:rPr>
          <w:rFonts w:ascii="Times New Roman" w:hAnsi="Times New Roman"/>
          <w:b/>
          <w:bCs/>
        </w:rPr>
        <w:t>Plaines River</w:t>
      </w:r>
    </w:p>
    <w:p w14:paraId="1FF7C3A9" w14:textId="77777777" w:rsidR="00C46022" w:rsidRPr="0068669B" w:rsidRDefault="00C46022" w:rsidP="00C46022">
      <w:pPr>
        <w:tabs>
          <w:tab w:val="left" w:pos="-720"/>
        </w:tabs>
        <w:suppressAutoHyphens/>
        <w:rPr>
          <w:rFonts w:ascii="Times New Roman" w:hAnsi="Times New Roman"/>
          <w:b/>
          <w:szCs w:val="24"/>
        </w:rPr>
      </w:pPr>
    </w:p>
    <w:p w14:paraId="7F1A0009" w14:textId="77777777" w:rsidR="00C46022" w:rsidRPr="0068669B" w:rsidRDefault="00C46022" w:rsidP="00C46022">
      <w:pPr>
        <w:tabs>
          <w:tab w:val="left" w:pos="-720"/>
        </w:tabs>
        <w:suppressAutoHyphens/>
        <w:rPr>
          <w:rFonts w:ascii="Times New Roman" w:hAnsi="Times New Roman"/>
          <w:szCs w:val="24"/>
        </w:rPr>
      </w:pPr>
      <w:r w:rsidRPr="0068669B">
        <w:rPr>
          <w:rFonts w:ascii="Times New Roman" w:hAnsi="Times New Roman"/>
          <w:szCs w:val="24"/>
        </w:rPr>
        <w:t xml:space="preserve">The General Use chronic water </w:t>
      </w:r>
      <w:r w:rsidRPr="006A7E15">
        <w:rPr>
          <w:rFonts w:ascii="Times New Roman" w:hAnsi="Times New Roman"/>
          <w:szCs w:val="24"/>
        </w:rPr>
        <w:t>quality standard for cyanide in 35 Ill. Adm. Code 302</w:t>
      </w:r>
      <w:r w:rsidRPr="0068669B">
        <w:rPr>
          <w:rFonts w:ascii="Times New Roman" w:hAnsi="Times New Roman"/>
          <w:szCs w:val="24"/>
        </w:rPr>
        <w:t xml:space="preserve">.208 does not apply to Salt Creek, Higgins Creek, the West Branch of the DuPage River, and the Des Plaines River in Cook County, Illinois.  Instead, for these waters the chronic cyanide standard is 10 </w:t>
      </w:r>
      <w:proofErr w:type="spellStart"/>
      <w:r w:rsidRPr="0068669B">
        <w:rPr>
          <w:rFonts w:ascii="Times New Roman" w:hAnsi="Times New Roman"/>
          <w:szCs w:val="24"/>
        </w:rPr>
        <w:t>μg</w:t>
      </w:r>
      <w:proofErr w:type="spellEnd"/>
      <w:r w:rsidRPr="0068669B">
        <w:rPr>
          <w:rFonts w:ascii="Times New Roman" w:hAnsi="Times New Roman"/>
          <w:szCs w:val="24"/>
        </w:rPr>
        <w:t>/L.</w:t>
      </w:r>
    </w:p>
    <w:p w14:paraId="23804AB7" w14:textId="77777777" w:rsidR="00C46022" w:rsidRPr="0068669B" w:rsidRDefault="00C46022" w:rsidP="00C46022">
      <w:pPr>
        <w:tabs>
          <w:tab w:val="left" w:pos="-720"/>
        </w:tabs>
        <w:suppressAutoHyphens/>
        <w:rPr>
          <w:rFonts w:ascii="Times New Roman" w:hAnsi="Times New Roman"/>
          <w:szCs w:val="24"/>
        </w:rPr>
      </w:pPr>
    </w:p>
    <w:p w14:paraId="0BBF0242" w14:textId="77777777" w:rsidR="00C46022" w:rsidRPr="0068669B" w:rsidRDefault="00C46022" w:rsidP="00C46022">
      <w:pPr>
        <w:tabs>
          <w:tab w:val="left" w:pos="-720"/>
        </w:tabs>
        <w:suppressAutoHyphens/>
        <w:rPr>
          <w:rFonts w:ascii="Times New Roman" w:hAnsi="Times New Roman"/>
          <w:szCs w:val="24"/>
          <w:u w:val="single"/>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39C66529" w14:textId="77777777" w:rsidR="00C46022" w:rsidRDefault="00C46022" w:rsidP="00C46022">
      <w:pPr>
        <w:tabs>
          <w:tab w:val="left" w:pos="-720"/>
        </w:tabs>
        <w:suppressAutoHyphens/>
        <w:rPr>
          <w:rFonts w:ascii="Times New Roman" w:hAnsi="Times New Roman"/>
          <w:szCs w:val="24"/>
        </w:rPr>
      </w:pPr>
    </w:p>
    <w:p w14:paraId="0B239ECE" w14:textId="77777777" w:rsidR="00C46022" w:rsidRPr="0068669B" w:rsidRDefault="00C46022" w:rsidP="00C46022">
      <w:pPr>
        <w:pStyle w:val="BodyTextIndent3"/>
        <w:rPr>
          <w:b/>
          <w:bCs/>
          <w:u w:val="none"/>
        </w:rPr>
      </w:pPr>
      <w:r w:rsidRPr="0068669B">
        <w:rPr>
          <w:b/>
          <w:bCs/>
          <w:u w:val="none"/>
        </w:rPr>
        <w:t xml:space="preserve">Section </w:t>
      </w:r>
      <w:proofErr w:type="gramStart"/>
      <w:r w:rsidRPr="0068669B">
        <w:rPr>
          <w:b/>
          <w:bCs/>
          <w:u w:val="none"/>
        </w:rPr>
        <w:t>303.445  Total</w:t>
      </w:r>
      <w:proofErr w:type="gramEnd"/>
      <w:r w:rsidRPr="0068669B">
        <w:rPr>
          <w:b/>
          <w:bCs/>
          <w:u w:val="none"/>
        </w:rPr>
        <w:t xml:space="preserve"> Dissolved Solids Water Quality Standard for the Lower Des </w:t>
      </w:r>
    </w:p>
    <w:p w14:paraId="708FEE32" w14:textId="77777777" w:rsidR="00C46022" w:rsidRPr="0068669B" w:rsidRDefault="00C46022" w:rsidP="00C46022">
      <w:pPr>
        <w:pStyle w:val="BodyTextIndent3"/>
        <w:rPr>
          <w:b/>
          <w:bCs/>
        </w:rPr>
      </w:pPr>
      <w:r w:rsidRPr="0068669B">
        <w:rPr>
          <w:b/>
          <w:bCs/>
          <w:u w:val="none"/>
        </w:rPr>
        <w:t xml:space="preserve">Plaines River </w:t>
      </w:r>
      <w:r w:rsidRPr="006A7E15">
        <w:rPr>
          <w:b/>
          <w:bCs/>
          <w:u w:val="none"/>
        </w:rPr>
        <w:t>(Repealed)</w:t>
      </w:r>
    </w:p>
    <w:p w14:paraId="5CB1D831" w14:textId="77777777" w:rsidR="00C46022" w:rsidRPr="0068669B" w:rsidRDefault="00C46022" w:rsidP="00C46022">
      <w:pPr>
        <w:ind w:left="2160"/>
        <w:jc w:val="both"/>
        <w:rPr>
          <w:rFonts w:ascii="Times New Roman" w:hAnsi="Times New Roman"/>
          <w:szCs w:val="24"/>
        </w:rPr>
      </w:pPr>
    </w:p>
    <w:p w14:paraId="2DBFBC86" w14:textId="77777777" w:rsidR="00C46022" w:rsidRPr="0068669B" w:rsidRDefault="00C46022" w:rsidP="00C46022">
      <w:pPr>
        <w:ind w:firstLine="720"/>
        <w:jc w:val="both"/>
        <w:rPr>
          <w:rFonts w:ascii="Times New Roman" w:hAnsi="Times New Roman"/>
          <w:szCs w:val="24"/>
        </w:rPr>
      </w:pPr>
      <w:r w:rsidRPr="0068669B">
        <w:rPr>
          <w:rFonts w:ascii="Times New Roman" w:hAnsi="Times New Roman"/>
          <w:szCs w:val="24"/>
        </w:rPr>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2FB029A9" w14:textId="77777777" w:rsidR="00C46022" w:rsidRDefault="00C46022" w:rsidP="00C46022">
      <w:pPr>
        <w:tabs>
          <w:tab w:val="left" w:pos="-720"/>
        </w:tabs>
        <w:suppressAutoHyphens/>
        <w:rPr>
          <w:rFonts w:ascii="Times New Roman" w:hAnsi="Times New Roman"/>
          <w:szCs w:val="24"/>
        </w:rPr>
      </w:pPr>
    </w:p>
    <w:p w14:paraId="143B0F17" w14:textId="77777777" w:rsidR="00C46022" w:rsidRPr="0068669B" w:rsidRDefault="00C46022" w:rsidP="00C46022">
      <w:pPr>
        <w:rPr>
          <w:rFonts w:ascii="Times New Roman" w:hAnsi="Times New Roman"/>
          <w:b/>
          <w:szCs w:val="24"/>
        </w:rPr>
      </w:pPr>
      <w:r w:rsidRPr="0068669B">
        <w:rPr>
          <w:rFonts w:ascii="Times New Roman" w:hAnsi="Times New Roman"/>
          <w:b/>
          <w:szCs w:val="24"/>
        </w:rPr>
        <w:t xml:space="preserve">Section </w:t>
      </w:r>
      <w:proofErr w:type="gramStart"/>
      <w:r w:rsidRPr="0068669B">
        <w:rPr>
          <w:rFonts w:ascii="Times New Roman" w:hAnsi="Times New Roman"/>
          <w:b/>
          <w:szCs w:val="24"/>
        </w:rPr>
        <w:t>303.446  Boron</w:t>
      </w:r>
      <w:proofErr w:type="gramEnd"/>
      <w:r w:rsidRPr="0068669B">
        <w:rPr>
          <w:rFonts w:ascii="Times New Roman" w:hAnsi="Times New Roman"/>
          <w:b/>
          <w:szCs w:val="24"/>
        </w:rPr>
        <w:t xml:space="preserve"> Water Quality Standard for Segments of the Sangamon River and the Illinois River </w:t>
      </w:r>
    </w:p>
    <w:p w14:paraId="38BE9EE7" w14:textId="77777777" w:rsidR="00C46022" w:rsidRPr="0068669B" w:rsidRDefault="00C46022" w:rsidP="00C46022">
      <w:pPr>
        <w:rPr>
          <w:rFonts w:ascii="Times New Roman" w:hAnsi="Times New Roman"/>
          <w:b/>
          <w:szCs w:val="24"/>
        </w:rPr>
      </w:pPr>
    </w:p>
    <w:p w14:paraId="03E2CA94" w14:textId="77777777" w:rsidR="00C46022" w:rsidRPr="0068669B" w:rsidRDefault="00C46022" w:rsidP="00C46022">
      <w:pPr>
        <w:ind w:right="144"/>
        <w:rPr>
          <w:rFonts w:ascii="Times New Roman" w:hAnsi="Times New Roman"/>
          <w:szCs w:val="24"/>
        </w:rPr>
      </w:pPr>
      <w:r w:rsidRPr="0068669B">
        <w:rPr>
          <w:rFonts w:ascii="Times New Roman" w:hAnsi="Times New Roman"/>
          <w:szCs w:val="24"/>
        </w:rPr>
        <w:t>The general use water quality standard for boron in 35 Ill. Adm. Code 302.208</w:t>
      </w:r>
      <w:r w:rsidRPr="006A7E15">
        <w:rPr>
          <w:rFonts w:ascii="Times New Roman" w:hAnsi="Times New Roman"/>
          <w:szCs w:val="24"/>
        </w:rPr>
        <w:t>(g) does not apply to segments of the Sangamon River and the Illinois River described below that receive discharge from Outfall 007 of the Spring Creek Sewage Treatment Plant located at 3017 North 8</w:t>
      </w:r>
      <w:r w:rsidRPr="006A7E15">
        <w:rPr>
          <w:rFonts w:ascii="Times New Roman" w:hAnsi="Times New Roman"/>
          <w:szCs w:val="24"/>
          <w:vertAlign w:val="superscript"/>
        </w:rPr>
        <w:t>th</w:t>
      </w:r>
      <w:r w:rsidRPr="006A7E15">
        <w:rPr>
          <w:rFonts w:ascii="Times New Roman" w:hAnsi="Times New Roman"/>
          <w:szCs w:val="24"/>
        </w:rPr>
        <w:t xml:space="preserve"> Street, Springfield, Illinois, owned by the Springfield Metro Sanitary District.  The boron level in those river segments must meet the following water quality standard </w:t>
      </w:r>
      <w:r w:rsidRPr="0068669B">
        <w:rPr>
          <w:rFonts w:ascii="Times New Roman" w:hAnsi="Times New Roman"/>
          <w:szCs w:val="24"/>
        </w:rPr>
        <w:t>for boron:</w:t>
      </w:r>
      <w:r>
        <w:rPr>
          <w:rFonts w:ascii="Times New Roman" w:hAnsi="Times New Roman"/>
          <w:szCs w:val="24"/>
        </w:rPr>
        <w:t xml:space="preserve">  </w:t>
      </w:r>
      <w:r w:rsidRPr="0068669B">
        <w:rPr>
          <w:rFonts w:ascii="Times New Roman" w:hAnsi="Times New Roman"/>
          <w:szCs w:val="24"/>
        </w:rPr>
        <w:t>11.0 mg/L in the Sangamon River from Outfall 007 (Latitude: 39</w:t>
      </w:r>
      <w:r w:rsidRPr="0068669B">
        <w:rPr>
          <w:rFonts w:ascii="Times New Roman" w:hAnsi="Times New Roman"/>
          <w:szCs w:val="24"/>
          <w:vertAlign w:val="superscript"/>
        </w:rPr>
        <w:t>º</w:t>
      </w:r>
      <w:r w:rsidRPr="0068669B">
        <w:rPr>
          <w:rFonts w:ascii="Times New Roman" w:hAnsi="Times New Roman"/>
          <w:szCs w:val="24"/>
        </w:rPr>
        <w:t xml:space="preserve"> 51' 37.234" North, Longitude: 89</w:t>
      </w:r>
      <w:r w:rsidRPr="0068669B">
        <w:rPr>
          <w:rFonts w:ascii="Times New Roman" w:hAnsi="Times New Roman"/>
          <w:szCs w:val="24"/>
          <w:vertAlign w:val="superscript"/>
        </w:rPr>
        <w:t>º</w:t>
      </w:r>
      <w:r w:rsidRPr="0068669B">
        <w:rPr>
          <w:rFonts w:ascii="Times New Roman" w:hAnsi="Times New Roman"/>
          <w:szCs w:val="24"/>
        </w:rPr>
        <w:t xml:space="preserve"> 38' 30.082" West) to 182 yards downstream from the confluence of Spring Creek with the Sangamon River (Latitude: 39</w:t>
      </w:r>
      <w:r w:rsidRPr="0068669B">
        <w:rPr>
          <w:rFonts w:ascii="Times New Roman" w:hAnsi="Times New Roman"/>
          <w:szCs w:val="24"/>
          <w:vertAlign w:val="superscript"/>
        </w:rPr>
        <w:t>º</w:t>
      </w:r>
      <w:r w:rsidRPr="0068669B">
        <w:rPr>
          <w:rFonts w:ascii="Times New Roman" w:hAnsi="Times New Roman"/>
          <w:szCs w:val="24"/>
        </w:rPr>
        <w:t xml:space="preserve"> 51' 42.595" North, Longitude: 89</w:t>
      </w:r>
      <w:r w:rsidRPr="0068669B">
        <w:rPr>
          <w:rFonts w:ascii="Times New Roman" w:hAnsi="Times New Roman"/>
          <w:szCs w:val="24"/>
          <w:vertAlign w:val="superscript"/>
        </w:rPr>
        <w:t>º</w:t>
      </w:r>
      <w:r w:rsidRPr="0068669B">
        <w:rPr>
          <w:rFonts w:ascii="Times New Roman" w:hAnsi="Times New Roman"/>
          <w:szCs w:val="24"/>
        </w:rPr>
        <w:t xml:space="preserve"> 38' 30.089" West</w:t>
      </w:r>
      <w:proofErr w:type="gramStart"/>
      <w:r w:rsidRPr="0068669B">
        <w:rPr>
          <w:rFonts w:ascii="Times New Roman" w:hAnsi="Times New Roman"/>
          <w:szCs w:val="24"/>
        </w:rPr>
        <w:t>);</w:t>
      </w:r>
      <w:proofErr w:type="gramEnd"/>
    </w:p>
    <w:p w14:paraId="2E824E42" w14:textId="77777777" w:rsidR="00C46022" w:rsidRPr="0068669B" w:rsidRDefault="00C46022" w:rsidP="00C46022">
      <w:pPr>
        <w:ind w:right="720"/>
        <w:rPr>
          <w:rFonts w:ascii="Times New Roman" w:hAnsi="Times New Roman"/>
          <w:szCs w:val="24"/>
        </w:rPr>
      </w:pPr>
    </w:p>
    <w:p w14:paraId="5801002F" w14:textId="77777777" w:rsidR="00C46022" w:rsidRPr="0068669B" w:rsidRDefault="00C46022" w:rsidP="00C46022">
      <w:pPr>
        <w:pStyle w:val="Footer"/>
        <w:tabs>
          <w:tab w:val="clear" w:pos="4320"/>
          <w:tab w:val="clear" w:pos="8640"/>
          <w:tab w:val="left" w:pos="-720"/>
        </w:tabs>
        <w:suppressAutoHyphens/>
        <w:rPr>
          <w:szCs w:val="24"/>
        </w:rPr>
      </w:pPr>
      <w:r w:rsidRPr="0068669B">
        <w:rPr>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szCs w:val="24"/>
        </w:rPr>
        <w:t>)</w:t>
      </w:r>
    </w:p>
    <w:p w14:paraId="3970EC7B" w14:textId="77777777" w:rsidR="00C46022" w:rsidRDefault="00C46022" w:rsidP="00C46022">
      <w:pPr>
        <w:pStyle w:val="Footer"/>
        <w:tabs>
          <w:tab w:val="clear" w:pos="4320"/>
          <w:tab w:val="clear" w:pos="8640"/>
          <w:tab w:val="left" w:pos="-720"/>
        </w:tabs>
        <w:suppressAutoHyphens/>
        <w:rPr>
          <w:szCs w:val="24"/>
        </w:rPr>
      </w:pPr>
    </w:p>
    <w:p w14:paraId="3C2D099E" w14:textId="77777777" w:rsidR="00C46022" w:rsidRPr="0068669B" w:rsidRDefault="00C46022" w:rsidP="00C46022">
      <w:pPr>
        <w:pStyle w:val="Default"/>
        <w:ind w:left="1710" w:hanging="1710"/>
        <w:rPr>
          <w:b/>
          <w:color w:val="auto"/>
        </w:rPr>
      </w:pPr>
      <w:r w:rsidRPr="0068669B">
        <w:rPr>
          <w:b/>
          <w:color w:val="auto"/>
        </w:rPr>
        <w:t xml:space="preserve">Section </w:t>
      </w:r>
      <w:proofErr w:type="gramStart"/>
      <w:r w:rsidRPr="0068669B">
        <w:rPr>
          <w:b/>
          <w:color w:val="auto"/>
        </w:rPr>
        <w:t>303.447  Unnamed</w:t>
      </w:r>
      <w:proofErr w:type="gramEnd"/>
      <w:r w:rsidRPr="0068669B">
        <w:rPr>
          <w:b/>
          <w:color w:val="auto"/>
        </w:rPr>
        <w:t xml:space="preserve"> Tributary of the South Branch Edwards River and South </w:t>
      </w:r>
    </w:p>
    <w:p w14:paraId="26D6D18F" w14:textId="77777777" w:rsidR="00C46022" w:rsidRPr="006A7E15" w:rsidRDefault="00C46022" w:rsidP="00C46022">
      <w:pPr>
        <w:pStyle w:val="Default"/>
        <w:ind w:left="1710" w:hanging="1710"/>
        <w:rPr>
          <w:b/>
          <w:color w:val="auto"/>
        </w:rPr>
      </w:pPr>
      <w:r w:rsidRPr="0068669B">
        <w:rPr>
          <w:b/>
          <w:color w:val="auto"/>
        </w:rPr>
        <w:lastRenderedPageBreak/>
        <w:t xml:space="preserve">Branch Edwards </w:t>
      </w:r>
      <w:r w:rsidRPr="006A7E15">
        <w:rPr>
          <w:b/>
          <w:color w:val="auto"/>
        </w:rPr>
        <w:t>River (Repealed)</w:t>
      </w:r>
    </w:p>
    <w:p w14:paraId="1A3228A7" w14:textId="77777777" w:rsidR="00C46022" w:rsidRPr="0068669B" w:rsidRDefault="00C46022" w:rsidP="00C46022">
      <w:pPr>
        <w:pStyle w:val="Default"/>
        <w:rPr>
          <w:color w:val="auto"/>
        </w:rPr>
      </w:pPr>
    </w:p>
    <w:p w14:paraId="114E5002" w14:textId="77777777" w:rsidR="00C46022" w:rsidRPr="0068669B" w:rsidRDefault="00C46022" w:rsidP="00C46022">
      <w:pPr>
        <w:pStyle w:val="Footer"/>
        <w:tabs>
          <w:tab w:val="clear" w:pos="4320"/>
          <w:tab w:val="clear" w:pos="8640"/>
          <w:tab w:val="left" w:pos="-720"/>
        </w:tabs>
        <w:suppressAutoHyphens/>
        <w:rPr>
          <w:szCs w:val="24"/>
        </w:rPr>
      </w:pPr>
      <w:r w:rsidRPr="0068669B">
        <w:rPr>
          <w:szCs w:val="24"/>
        </w:rPr>
        <w:tab/>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szCs w:val="24"/>
        </w:rPr>
        <w:t>)</w:t>
      </w:r>
    </w:p>
    <w:p w14:paraId="04601F31" w14:textId="77777777" w:rsidR="00C46022" w:rsidRDefault="00C46022" w:rsidP="00C46022">
      <w:pPr>
        <w:pStyle w:val="Footer"/>
        <w:tabs>
          <w:tab w:val="clear" w:pos="4320"/>
          <w:tab w:val="clear" w:pos="8640"/>
          <w:tab w:val="left" w:pos="-720"/>
        </w:tabs>
        <w:suppressAutoHyphens/>
        <w:rPr>
          <w:szCs w:val="24"/>
        </w:rPr>
      </w:pPr>
    </w:p>
    <w:p w14:paraId="769952B2" w14:textId="77777777" w:rsidR="00C46022" w:rsidRPr="006A7E15" w:rsidRDefault="00C46022" w:rsidP="00C46022">
      <w:pPr>
        <w:pStyle w:val="Default"/>
        <w:rPr>
          <w:b/>
          <w:color w:val="auto"/>
        </w:rPr>
      </w:pPr>
      <w:r w:rsidRPr="0068669B">
        <w:rPr>
          <w:b/>
          <w:color w:val="auto"/>
        </w:rPr>
        <w:t xml:space="preserve">Section </w:t>
      </w:r>
      <w:proofErr w:type="gramStart"/>
      <w:r w:rsidRPr="0068669B">
        <w:rPr>
          <w:b/>
          <w:color w:val="auto"/>
        </w:rPr>
        <w:t>303.448  Mud</w:t>
      </w:r>
      <w:proofErr w:type="gramEnd"/>
      <w:r w:rsidRPr="0068669B">
        <w:rPr>
          <w:b/>
          <w:color w:val="auto"/>
        </w:rPr>
        <w:t xml:space="preserve"> Run </w:t>
      </w:r>
      <w:r w:rsidRPr="006A7E15">
        <w:rPr>
          <w:b/>
          <w:color w:val="auto"/>
        </w:rPr>
        <w:t>Creek (Repealed)</w:t>
      </w:r>
    </w:p>
    <w:p w14:paraId="730663D5" w14:textId="77777777" w:rsidR="00C46022" w:rsidRPr="0068669B" w:rsidRDefault="00C46022" w:rsidP="00C46022">
      <w:pPr>
        <w:pStyle w:val="Default"/>
        <w:rPr>
          <w:color w:val="auto"/>
        </w:rPr>
      </w:pPr>
    </w:p>
    <w:p w14:paraId="5730D53E" w14:textId="77777777" w:rsidR="00C46022" w:rsidRPr="0068669B" w:rsidRDefault="00C46022" w:rsidP="00C46022">
      <w:pPr>
        <w:pStyle w:val="Footer"/>
        <w:tabs>
          <w:tab w:val="clear" w:pos="4320"/>
          <w:tab w:val="clear" w:pos="8640"/>
          <w:tab w:val="left" w:pos="-720"/>
        </w:tabs>
        <w:suppressAutoHyphens/>
        <w:rPr>
          <w:szCs w:val="24"/>
        </w:rPr>
      </w:pPr>
      <w:r w:rsidRPr="0068669B">
        <w:rPr>
          <w:szCs w:val="24"/>
        </w:rPr>
        <w:tab/>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szCs w:val="24"/>
        </w:rPr>
        <w:t>)</w:t>
      </w:r>
    </w:p>
    <w:p w14:paraId="077196E6" w14:textId="77777777" w:rsidR="00C46022" w:rsidRDefault="00C46022" w:rsidP="00C46022">
      <w:pPr>
        <w:pStyle w:val="Footer"/>
        <w:tabs>
          <w:tab w:val="clear" w:pos="4320"/>
          <w:tab w:val="clear" w:pos="8640"/>
          <w:tab w:val="left" w:pos="-720"/>
        </w:tabs>
        <w:suppressAutoHyphens/>
        <w:rPr>
          <w:szCs w:val="24"/>
        </w:rPr>
      </w:pPr>
    </w:p>
    <w:p w14:paraId="2BB6B432" w14:textId="77777777" w:rsidR="00C46022" w:rsidRPr="0068669B" w:rsidRDefault="00C46022" w:rsidP="00C46022">
      <w:pPr>
        <w:ind w:right="720"/>
        <w:rPr>
          <w:rFonts w:ascii="Times New Roman" w:hAnsi="Times New Roman"/>
          <w:b/>
          <w:szCs w:val="24"/>
        </w:rPr>
      </w:pPr>
      <w:r w:rsidRPr="0068669B">
        <w:rPr>
          <w:rFonts w:ascii="Times New Roman" w:hAnsi="Times New Roman"/>
          <w:b/>
          <w:szCs w:val="24"/>
        </w:rPr>
        <w:t xml:space="preserve">Section </w:t>
      </w:r>
      <w:proofErr w:type="gramStart"/>
      <w:r w:rsidRPr="0068669B">
        <w:rPr>
          <w:rFonts w:ascii="Times New Roman" w:hAnsi="Times New Roman"/>
          <w:b/>
          <w:szCs w:val="24"/>
        </w:rPr>
        <w:t>303.449  Chicago</w:t>
      </w:r>
      <w:proofErr w:type="gramEnd"/>
      <w:r w:rsidRPr="0068669B">
        <w:rPr>
          <w:rFonts w:ascii="Times New Roman" w:hAnsi="Times New Roman"/>
          <w:b/>
          <w:szCs w:val="24"/>
        </w:rPr>
        <w:t xml:space="preserve"> Sanitary and Ship Canal</w:t>
      </w:r>
    </w:p>
    <w:p w14:paraId="1B2BB650" w14:textId="77777777" w:rsidR="00C46022" w:rsidRPr="0068669B" w:rsidRDefault="00C46022" w:rsidP="00C46022">
      <w:pPr>
        <w:ind w:right="720"/>
        <w:rPr>
          <w:rFonts w:ascii="Times New Roman" w:hAnsi="Times New Roman"/>
          <w:szCs w:val="24"/>
        </w:rPr>
      </w:pPr>
    </w:p>
    <w:p w14:paraId="76FDCDDC" w14:textId="77777777" w:rsidR="00C46022" w:rsidRPr="0068669B" w:rsidRDefault="00C46022" w:rsidP="00C46022">
      <w:pPr>
        <w:ind w:right="720"/>
        <w:rPr>
          <w:rFonts w:ascii="Times New Roman" w:hAnsi="Times New Roman"/>
          <w:szCs w:val="24"/>
        </w:rPr>
      </w:pPr>
      <w:r w:rsidRPr="0068669B">
        <w:rPr>
          <w:rFonts w:ascii="Times New Roman" w:hAnsi="Times New Roman"/>
          <w:szCs w:val="24"/>
        </w:rPr>
        <w:t>The numeric water quality standards for chloride and Total Dissolved Solid</w:t>
      </w:r>
      <w:r w:rsidRPr="006A7E15">
        <w:rPr>
          <w:rFonts w:ascii="Times New Roman" w:hAnsi="Times New Roman"/>
          <w:szCs w:val="24"/>
        </w:rPr>
        <w:t xml:space="preserve">s in 35 Ill. Adm. Code 302.407(g) do not apply to the Chicago Sanitary and Ship Canal from December 1 through April 30 for the protection of aquatic organisms.  Chloride levels in these waters must meet the numeric water quality standards of 620 mg/L as a chronic water quality standard and 990 mg/L as an acute water quality standard from </w:t>
      </w:r>
      <w:r w:rsidRPr="0068669B">
        <w:rPr>
          <w:rFonts w:ascii="Times New Roman" w:hAnsi="Times New Roman"/>
          <w:szCs w:val="24"/>
        </w:rPr>
        <w:t>December 1 through April 30.</w:t>
      </w:r>
    </w:p>
    <w:p w14:paraId="01CF76F9" w14:textId="77777777" w:rsidR="00C46022" w:rsidRPr="0068669B" w:rsidRDefault="00C46022" w:rsidP="00C46022">
      <w:pPr>
        <w:suppressAutoHyphens/>
        <w:rPr>
          <w:rFonts w:ascii="Times New Roman" w:hAnsi="Times New Roman"/>
          <w:szCs w:val="24"/>
        </w:rPr>
      </w:pPr>
    </w:p>
    <w:p w14:paraId="77ECD93B" w14:textId="0F13E04A" w:rsidR="00021452" w:rsidRPr="00936BB2" w:rsidRDefault="00C46022" w:rsidP="00C46022">
      <w:pPr>
        <w:pStyle w:val="Footer"/>
        <w:tabs>
          <w:tab w:val="clear" w:pos="4320"/>
          <w:tab w:val="clear" w:pos="8640"/>
          <w:tab w:val="left" w:pos="-720"/>
        </w:tabs>
        <w:suppressAutoHyphens/>
        <w:rPr>
          <w:rFonts w:ascii="Times New Roman" w:hAnsi="Times New Roman"/>
        </w:rPr>
      </w:pPr>
      <w:r w:rsidRPr="0068669B">
        <w:rPr>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szCs w:val="24"/>
        </w:rPr>
        <w:t>)</w:t>
      </w:r>
    </w:p>
    <w:p w14:paraId="1A2FD1BA" w14:textId="77777777" w:rsidR="00F55E7B" w:rsidRPr="00936BB2" w:rsidRDefault="00F55E7B" w:rsidP="00F55E7B">
      <w:pPr>
        <w:pStyle w:val="Footer"/>
        <w:tabs>
          <w:tab w:val="clear" w:pos="4320"/>
          <w:tab w:val="clear" w:pos="8640"/>
          <w:tab w:val="left" w:pos="-720"/>
        </w:tabs>
        <w:suppressAutoHyphens/>
        <w:rPr>
          <w:rFonts w:ascii="Times New Roman" w:hAnsi="Times New Roman"/>
        </w:rPr>
      </w:pPr>
    </w:p>
    <w:p w14:paraId="378D82F8" w14:textId="77777777" w:rsidR="00F011A3" w:rsidRPr="00EC1CE1" w:rsidRDefault="00F011A3" w:rsidP="00EC1CE1">
      <w:pPr>
        <w:jc w:val="center"/>
        <w:rPr>
          <w:rFonts w:ascii="Times New Roman" w:hAnsi="Times New Roman"/>
        </w:rPr>
      </w:pPr>
      <w:r w:rsidRPr="00EC1CE1">
        <w:rPr>
          <w:rFonts w:ascii="Times New Roman" w:hAnsi="Times New Roman"/>
        </w:rPr>
        <w:t>SUBPART D: THERMAL DISCHARGES</w:t>
      </w:r>
    </w:p>
    <w:p w14:paraId="4AE638FD" w14:textId="77777777" w:rsidR="00F011A3" w:rsidRPr="00936BB2" w:rsidRDefault="00F011A3">
      <w:pPr>
        <w:rPr>
          <w:rFonts w:ascii="Times New Roman" w:hAnsi="Times New Roman"/>
        </w:rPr>
      </w:pPr>
    </w:p>
    <w:p w14:paraId="0FD161BB"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303.500  Scope</w:t>
      </w:r>
      <w:proofErr w:type="gramEnd"/>
      <w:r w:rsidRPr="0068669B">
        <w:rPr>
          <w:rFonts w:ascii="Times New Roman" w:hAnsi="Times New Roman"/>
          <w:b/>
          <w:bCs/>
        </w:rPr>
        <w:t xml:space="preserve"> and Applicability</w:t>
      </w:r>
    </w:p>
    <w:p w14:paraId="6E9EEF24" w14:textId="77777777" w:rsidR="00C46022" w:rsidRPr="0068669B" w:rsidRDefault="00C46022" w:rsidP="00C46022">
      <w:pPr>
        <w:rPr>
          <w:rFonts w:ascii="Times New Roman" w:hAnsi="Times New Roman"/>
          <w:b/>
          <w:bCs/>
        </w:rPr>
      </w:pPr>
    </w:p>
    <w:p w14:paraId="6249185C" w14:textId="77777777" w:rsidR="00C46022" w:rsidRPr="006A7E15" w:rsidRDefault="00C46022" w:rsidP="00C46022">
      <w:pPr>
        <w:rPr>
          <w:rFonts w:ascii="Times New Roman" w:hAnsi="Times New Roman"/>
          <w:b/>
          <w:bCs/>
        </w:rPr>
      </w:pPr>
      <w:r w:rsidRPr="006A7E15">
        <w:rPr>
          <w:rFonts w:ascii="Times New Roman" w:hAnsi="Times New Roman"/>
          <w:szCs w:val="24"/>
        </w:rPr>
        <w:t>Subpart D contains site-specific water quality-based thermal discharge standards.  These are now determined without rulemaking under 35 Ill. Adm. Code 302.211 and 35 Ill. Adm. Code 106.</w:t>
      </w:r>
    </w:p>
    <w:p w14:paraId="29386AFF" w14:textId="77777777" w:rsidR="00C46022" w:rsidRPr="006A7E15" w:rsidRDefault="00C46022" w:rsidP="00C46022">
      <w:pPr>
        <w:rPr>
          <w:rFonts w:ascii="Times New Roman" w:hAnsi="Times New Roman"/>
          <w:szCs w:val="24"/>
        </w:rPr>
      </w:pPr>
    </w:p>
    <w:p w14:paraId="746D8FDA" w14:textId="77777777" w:rsidR="00C46022" w:rsidRPr="0068669B" w:rsidRDefault="00C46022" w:rsidP="00C46022">
      <w:pPr>
        <w:ind w:firstLine="720"/>
        <w:rPr>
          <w:rFonts w:ascii="Times New Roman" w:hAnsi="Times New Roman"/>
          <w:strike/>
          <w:szCs w:val="24"/>
        </w:rPr>
      </w:pPr>
      <w:r w:rsidRPr="0068669B">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2A348885" w14:textId="77777777" w:rsidR="00C46022" w:rsidRDefault="00C46022" w:rsidP="00C46022">
      <w:pPr>
        <w:rPr>
          <w:rFonts w:ascii="Times New Roman" w:hAnsi="Times New Roman"/>
          <w:szCs w:val="24"/>
        </w:rPr>
      </w:pPr>
    </w:p>
    <w:p w14:paraId="3C662691"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303.502  Lake</w:t>
      </w:r>
      <w:proofErr w:type="gramEnd"/>
      <w:r w:rsidRPr="0068669B">
        <w:rPr>
          <w:rFonts w:ascii="Times New Roman" w:hAnsi="Times New Roman"/>
          <w:b/>
          <w:bCs/>
        </w:rPr>
        <w:t xml:space="preserve"> </w:t>
      </w:r>
      <w:proofErr w:type="spellStart"/>
      <w:r w:rsidRPr="0068669B">
        <w:rPr>
          <w:rFonts w:ascii="Times New Roman" w:hAnsi="Times New Roman"/>
          <w:b/>
          <w:bCs/>
        </w:rPr>
        <w:t>Sangchris</w:t>
      </w:r>
      <w:proofErr w:type="spellEnd"/>
      <w:r w:rsidRPr="0068669B">
        <w:rPr>
          <w:rFonts w:ascii="Times New Roman" w:hAnsi="Times New Roman"/>
          <w:b/>
          <w:bCs/>
        </w:rPr>
        <w:t xml:space="preserve"> Thermal Discharges</w:t>
      </w:r>
    </w:p>
    <w:p w14:paraId="35E250C2" w14:textId="77777777" w:rsidR="00C46022" w:rsidRPr="0068669B" w:rsidRDefault="00C46022" w:rsidP="00C46022">
      <w:pPr>
        <w:rPr>
          <w:rFonts w:ascii="Times New Roman" w:hAnsi="Times New Roman"/>
          <w:szCs w:val="24"/>
        </w:rPr>
      </w:pPr>
    </w:p>
    <w:p w14:paraId="4640F246" w14:textId="77777777" w:rsidR="00C46022" w:rsidRPr="006A7E15" w:rsidRDefault="00C46022" w:rsidP="00C46022">
      <w:pPr>
        <w:rPr>
          <w:rFonts w:ascii="Times New Roman" w:hAnsi="Times New Roman"/>
          <w:szCs w:val="24"/>
        </w:rPr>
      </w:pPr>
      <w:r w:rsidRPr="006A7E15">
        <w:rPr>
          <w:rFonts w:ascii="Times New Roman" w:hAnsi="Times New Roman"/>
          <w:szCs w:val="24"/>
        </w:rPr>
        <w:t xml:space="preserve">The thermal discharge to Lake </w:t>
      </w:r>
      <w:proofErr w:type="spellStart"/>
      <w:r w:rsidRPr="006A7E15">
        <w:rPr>
          <w:rFonts w:ascii="Times New Roman" w:hAnsi="Times New Roman"/>
          <w:szCs w:val="24"/>
        </w:rPr>
        <w:t>Sangchris</w:t>
      </w:r>
      <w:proofErr w:type="spellEnd"/>
      <w:r w:rsidRPr="006A7E15">
        <w:rPr>
          <w:rFonts w:ascii="Times New Roman" w:hAnsi="Times New Roman"/>
          <w:szCs w:val="24"/>
        </w:rPr>
        <w:t xml:space="preserve"> must meet the following standards and conditions: The effluent temperature must not exceed 37 ºC (99 ºF) during more than 7% of the hours in the 12-month period ending with any month and must not exceed 44 ºC (111 ºF).</w:t>
      </w:r>
    </w:p>
    <w:p w14:paraId="449B526D" w14:textId="77777777" w:rsidR="00C46022" w:rsidRPr="0068669B" w:rsidRDefault="00C46022" w:rsidP="00C46022">
      <w:pPr>
        <w:rPr>
          <w:rFonts w:ascii="Times New Roman" w:hAnsi="Times New Roman"/>
          <w:szCs w:val="24"/>
        </w:rPr>
      </w:pPr>
    </w:p>
    <w:p w14:paraId="15B60820" w14:textId="77777777" w:rsidR="00C46022" w:rsidRPr="0068669B" w:rsidRDefault="00C46022" w:rsidP="00C46022">
      <w:pPr>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03627604" w14:textId="77777777" w:rsidR="00C46022" w:rsidRDefault="00C46022" w:rsidP="00C46022">
      <w:pPr>
        <w:rPr>
          <w:rFonts w:ascii="Times New Roman" w:hAnsi="Times New Roman"/>
          <w:szCs w:val="24"/>
        </w:rPr>
      </w:pPr>
    </w:p>
    <w:p w14:paraId="73562861" w14:textId="77777777" w:rsidR="00C46022" w:rsidRPr="0068669B" w:rsidRDefault="00C46022" w:rsidP="00C46022">
      <w:pPr>
        <w:rPr>
          <w:rFonts w:ascii="Times New Roman" w:hAnsi="Times New Roman"/>
          <w:b/>
          <w:bCs/>
          <w:szCs w:val="24"/>
        </w:rPr>
      </w:pPr>
      <w:r w:rsidRPr="0068669B">
        <w:rPr>
          <w:rFonts w:ascii="Times New Roman" w:hAnsi="Times New Roman"/>
          <w:b/>
          <w:bCs/>
          <w:szCs w:val="24"/>
        </w:rPr>
        <w:t xml:space="preserve">Section 303.APPENDIX </w:t>
      </w:r>
      <w:proofErr w:type="gramStart"/>
      <w:r w:rsidRPr="0068669B">
        <w:rPr>
          <w:rFonts w:ascii="Times New Roman" w:hAnsi="Times New Roman"/>
          <w:b/>
          <w:bCs/>
          <w:szCs w:val="24"/>
        </w:rPr>
        <w:t>A  References</w:t>
      </w:r>
      <w:proofErr w:type="gramEnd"/>
      <w:r w:rsidRPr="0068669B">
        <w:rPr>
          <w:rFonts w:ascii="Times New Roman" w:hAnsi="Times New Roman"/>
          <w:b/>
          <w:bCs/>
          <w:szCs w:val="24"/>
        </w:rPr>
        <w:t xml:space="preserve"> to Previous Rules </w:t>
      </w:r>
      <w:r w:rsidRPr="006A7E15">
        <w:rPr>
          <w:rFonts w:ascii="Times New Roman" w:hAnsi="Times New Roman"/>
          <w:b/>
          <w:bCs/>
          <w:szCs w:val="24"/>
        </w:rPr>
        <w:t>(Repealed)</w:t>
      </w:r>
    </w:p>
    <w:p w14:paraId="4B580288" w14:textId="77777777" w:rsidR="00C46022" w:rsidRPr="0068669B" w:rsidRDefault="00C46022" w:rsidP="00C46022">
      <w:pPr>
        <w:tabs>
          <w:tab w:val="left" w:pos="4536"/>
        </w:tabs>
        <w:ind w:left="108"/>
        <w:rPr>
          <w:rFonts w:ascii="Times New Roman" w:hAnsi="Times New Roman"/>
          <w:szCs w:val="24"/>
        </w:rPr>
      </w:pPr>
      <w:r w:rsidRPr="0068669B">
        <w:rPr>
          <w:rFonts w:ascii="Times New Roman" w:hAnsi="Times New Roman"/>
          <w:szCs w:val="24"/>
        </w:rPr>
        <w:tab/>
      </w:r>
    </w:p>
    <w:p w14:paraId="0A65E776" w14:textId="77777777" w:rsidR="00C46022" w:rsidRPr="0068669B" w:rsidRDefault="00C46022" w:rsidP="00C46022">
      <w:pPr>
        <w:tabs>
          <w:tab w:val="left" w:pos="720"/>
          <w:tab w:val="left" w:pos="4428"/>
          <w:tab w:val="left" w:pos="8856"/>
        </w:tabs>
        <w:rPr>
          <w:rFonts w:ascii="Times New Roman" w:hAnsi="Times New Roman"/>
          <w:szCs w:val="24"/>
        </w:rPr>
      </w:pPr>
      <w:r w:rsidRPr="0068669B">
        <w:rPr>
          <w:rFonts w:ascii="Times New Roman" w:hAnsi="Times New Roman"/>
          <w:szCs w:val="24"/>
        </w:rPr>
        <w:tab/>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026D5B5C" w14:textId="77777777" w:rsidR="00C46022" w:rsidRDefault="00C46022" w:rsidP="00C46022">
      <w:pPr>
        <w:tabs>
          <w:tab w:val="left" w:pos="4428"/>
          <w:tab w:val="left" w:pos="8856"/>
        </w:tabs>
        <w:rPr>
          <w:rFonts w:ascii="Times New Roman" w:hAnsi="Times New Roman"/>
          <w:szCs w:val="24"/>
        </w:rPr>
      </w:pPr>
    </w:p>
    <w:p w14:paraId="38568275" w14:textId="77777777" w:rsidR="00C46022" w:rsidRPr="006A7E15" w:rsidRDefault="00C46022" w:rsidP="00C46022">
      <w:pPr>
        <w:tabs>
          <w:tab w:val="left" w:pos="4536"/>
        </w:tabs>
        <w:ind w:left="108"/>
        <w:rPr>
          <w:rFonts w:ascii="Times New Roman" w:hAnsi="Times New Roman"/>
          <w:b/>
          <w:bCs/>
          <w:szCs w:val="24"/>
        </w:rPr>
      </w:pPr>
      <w:r w:rsidRPr="0068669B">
        <w:rPr>
          <w:rFonts w:ascii="Times New Roman" w:hAnsi="Times New Roman"/>
          <w:b/>
          <w:bCs/>
          <w:szCs w:val="24"/>
        </w:rPr>
        <w:t xml:space="preserve">Section 303.APPENDIX </w:t>
      </w:r>
      <w:proofErr w:type="gramStart"/>
      <w:r w:rsidRPr="0068669B">
        <w:rPr>
          <w:rFonts w:ascii="Times New Roman" w:hAnsi="Times New Roman"/>
          <w:b/>
          <w:bCs/>
          <w:szCs w:val="24"/>
        </w:rPr>
        <w:t>B  Sources</w:t>
      </w:r>
      <w:proofErr w:type="gramEnd"/>
      <w:r w:rsidRPr="0068669B">
        <w:rPr>
          <w:rFonts w:ascii="Times New Roman" w:hAnsi="Times New Roman"/>
          <w:b/>
          <w:bCs/>
          <w:szCs w:val="24"/>
        </w:rPr>
        <w:t xml:space="preserve"> of Codified Section </w:t>
      </w:r>
      <w:r w:rsidRPr="006A7E15">
        <w:rPr>
          <w:rFonts w:ascii="Times New Roman" w:hAnsi="Times New Roman"/>
          <w:b/>
          <w:bCs/>
          <w:szCs w:val="24"/>
        </w:rPr>
        <w:t>(Repealed)</w:t>
      </w:r>
    </w:p>
    <w:p w14:paraId="0F032B3E" w14:textId="3E070B86" w:rsidR="00C46022" w:rsidRPr="0068669B" w:rsidRDefault="00C46022" w:rsidP="00EC1CE1">
      <w:pPr>
        <w:tabs>
          <w:tab w:val="left" w:pos="4536"/>
        </w:tabs>
        <w:ind w:left="108"/>
        <w:rPr>
          <w:rFonts w:ascii="Times New Roman" w:hAnsi="Times New Roman"/>
          <w:szCs w:val="24"/>
        </w:rPr>
      </w:pPr>
      <w:r w:rsidRPr="0068669B">
        <w:rPr>
          <w:rFonts w:ascii="Times New Roman" w:hAnsi="Times New Roman"/>
          <w:szCs w:val="24"/>
        </w:rPr>
        <w:tab/>
      </w:r>
    </w:p>
    <w:p w14:paraId="56D3134D" w14:textId="2F51DE62" w:rsidR="00F011A3" w:rsidRPr="00EC1CE1" w:rsidRDefault="00C46022" w:rsidP="00EC1CE1">
      <w:r w:rsidRPr="0068669B">
        <w:rPr>
          <w:rFonts w:ascii="Times New Roman" w:hAnsi="Times New Roman"/>
          <w:szCs w:val="24"/>
        </w:rPr>
        <w:tab/>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sectPr w:rsidR="00F011A3" w:rsidRPr="00EC1CE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EB1"/>
    <w:multiLevelType w:val="multilevel"/>
    <w:tmpl w:val="B044CA42"/>
    <w:lvl w:ilvl="0">
      <w:start w:val="303"/>
      <w:numFmt w:val="decimal"/>
      <w:lvlText w:val="%1"/>
      <w:lvlJc w:val="left"/>
      <w:pPr>
        <w:tabs>
          <w:tab w:val="num" w:pos="1440"/>
        </w:tabs>
        <w:ind w:left="1440" w:hanging="1440"/>
      </w:pPr>
      <w:rPr>
        <w:rFonts w:hint="default"/>
      </w:rPr>
    </w:lvl>
    <w:lvl w:ilvl="1">
      <w:start w:val="44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3E5CB2"/>
    <w:multiLevelType w:val="multilevel"/>
    <w:tmpl w:val="9FD2C85E"/>
    <w:lvl w:ilvl="0">
      <w:start w:val="303"/>
      <w:numFmt w:val="decimal"/>
      <w:lvlText w:val="%1"/>
      <w:lvlJc w:val="left"/>
      <w:pPr>
        <w:tabs>
          <w:tab w:val="num" w:pos="1440"/>
        </w:tabs>
        <w:ind w:left="1440" w:hanging="1440"/>
      </w:pPr>
      <w:rPr>
        <w:rFonts w:hint="default"/>
      </w:rPr>
    </w:lvl>
    <w:lvl w:ilvl="1">
      <w:start w:val="35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2A48E3"/>
    <w:multiLevelType w:val="multilevel"/>
    <w:tmpl w:val="E42883E0"/>
    <w:lvl w:ilvl="0">
      <w:start w:val="303"/>
      <w:numFmt w:val="decimal"/>
      <w:lvlText w:val="%1"/>
      <w:lvlJc w:val="left"/>
      <w:pPr>
        <w:tabs>
          <w:tab w:val="num" w:pos="1440"/>
        </w:tabs>
        <w:ind w:left="1440" w:hanging="1440"/>
      </w:pPr>
      <w:rPr>
        <w:rFonts w:hint="default"/>
      </w:rPr>
    </w:lvl>
    <w:lvl w:ilvl="1">
      <w:start w:val="33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E710C"/>
    <w:multiLevelType w:val="multilevel"/>
    <w:tmpl w:val="3D9AB0E0"/>
    <w:lvl w:ilvl="0">
      <w:start w:val="303"/>
      <w:numFmt w:val="decimal"/>
      <w:lvlText w:val="%1"/>
      <w:lvlJc w:val="left"/>
      <w:pPr>
        <w:tabs>
          <w:tab w:val="num" w:pos="1440"/>
        </w:tabs>
        <w:ind w:left="1440" w:hanging="1440"/>
      </w:pPr>
      <w:rPr>
        <w:rFonts w:hint="default"/>
      </w:rPr>
    </w:lvl>
    <w:lvl w:ilvl="1">
      <w:start w:val="32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7E1E67"/>
    <w:multiLevelType w:val="multilevel"/>
    <w:tmpl w:val="0E9E1FAE"/>
    <w:lvl w:ilvl="0">
      <w:start w:val="303"/>
      <w:numFmt w:val="decimal"/>
      <w:lvlText w:val="%1"/>
      <w:lvlJc w:val="left"/>
      <w:pPr>
        <w:tabs>
          <w:tab w:val="num" w:pos="1440"/>
        </w:tabs>
        <w:ind w:left="1440" w:hanging="1440"/>
      </w:pPr>
      <w:rPr>
        <w:rFonts w:hint="default"/>
      </w:rPr>
    </w:lvl>
    <w:lvl w:ilvl="1">
      <w:start w:val="36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D00406"/>
    <w:multiLevelType w:val="multilevel"/>
    <w:tmpl w:val="1F401AA2"/>
    <w:lvl w:ilvl="0">
      <w:start w:val="303"/>
      <w:numFmt w:val="decimal"/>
      <w:lvlText w:val="%1"/>
      <w:lvlJc w:val="left"/>
      <w:pPr>
        <w:tabs>
          <w:tab w:val="num" w:pos="1440"/>
        </w:tabs>
        <w:ind w:left="1440" w:hanging="1440"/>
      </w:pPr>
      <w:rPr>
        <w:rFonts w:hint="default"/>
      </w:rPr>
    </w:lvl>
    <w:lvl w:ilvl="1">
      <w:start w:val="3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8D0625"/>
    <w:multiLevelType w:val="multilevel"/>
    <w:tmpl w:val="D4B487F2"/>
    <w:lvl w:ilvl="0">
      <w:start w:val="303"/>
      <w:numFmt w:val="decimal"/>
      <w:lvlText w:val="%1"/>
      <w:lvlJc w:val="left"/>
      <w:pPr>
        <w:tabs>
          <w:tab w:val="num" w:pos="1440"/>
        </w:tabs>
        <w:ind w:left="1440" w:hanging="1440"/>
      </w:pPr>
    </w:lvl>
    <w:lvl w:ilvl="1">
      <w:start w:val="204"/>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70F66C4"/>
    <w:multiLevelType w:val="multilevel"/>
    <w:tmpl w:val="6234DB7A"/>
    <w:lvl w:ilvl="0">
      <w:start w:val="303"/>
      <w:numFmt w:val="decimal"/>
      <w:lvlText w:val="%1"/>
      <w:lvlJc w:val="left"/>
      <w:pPr>
        <w:tabs>
          <w:tab w:val="num" w:pos="1440"/>
        </w:tabs>
        <w:ind w:left="1440" w:hanging="1440"/>
      </w:pPr>
      <w:rPr>
        <w:rFonts w:hint="default"/>
      </w:rPr>
    </w:lvl>
    <w:lvl w:ilvl="1">
      <w:start w:val="31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BE6FFC"/>
    <w:multiLevelType w:val="multilevel"/>
    <w:tmpl w:val="B9B868EC"/>
    <w:lvl w:ilvl="0">
      <w:start w:val="303"/>
      <w:numFmt w:val="decimal"/>
      <w:lvlText w:val="%1"/>
      <w:lvlJc w:val="left"/>
      <w:pPr>
        <w:tabs>
          <w:tab w:val="num" w:pos="1440"/>
        </w:tabs>
        <w:ind w:left="1440" w:hanging="1440"/>
      </w:pPr>
      <w:rPr>
        <w:rFonts w:hint="default"/>
      </w:rPr>
    </w:lvl>
    <w:lvl w:ilvl="1">
      <w:start w:val="43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66109A5"/>
    <w:multiLevelType w:val="multilevel"/>
    <w:tmpl w:val="637AC368"/>
    <w:lvl w:ilvl="0">
      <w:start w:val="303"/>
      <w:numFmt w:val="decimal"/>
      <w:lvlText w:val="%1"/>
      <w:lvlJc w:val="left"/>
      <w:pPr>
        <w:tabs>
          <w:tab w:val="num" w:pos="1440"/>
        </w:tabs>
        <w:ind w:left="1440" w:hanging="1440"/>
      </w:pPr>
      <w:rPr>
        <w:rFonts w:hint="default"/>
      </w:rPr>
    </w:lvl>
    <w:lvl w:ilvl="1">
      <w:start w:val="34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71E243D"/>
    <w:multiLevelType w:val="multilevel"/>
    <w:tmpl w:val="F3A45F90"/>
    <w:lvl w:ilvl="0">
      <w:start w:val="303"/>
      <w:numFmt w:val="decimal"/>
      <w:lvlText w:val="%1"/>
      <w:lvlJc w:val="left"/>
      <w:pPr>
        <w:tabs>
          <w:tab w:val="num" w:pos="1440"/>
        </w:tabs>
        <w:ind w:left="1440" w:hanging="1440"/>
      </w:pPr>
      <w:rPr>
        <w:rFonts w:hint="default"/>
      </w:rPr>
    </w:lvl>
    <w:lvl w:ilvl="1">
      <w:start w:val="4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A3F31B9"/>
    <w:multiLevelType w:val="multilevel"/>
    <w:tmpl w:val="6ADC0558"/>
    <w:lvl w:ilvl="0">
      <w:start w:val="303"/>
      <w:numFmt w:val="decimal"/>
      <w:lvlText w:val="%1"/>
      <w:lvlJc w:val="left"/>
      <w:pPr>
        <w:tabs>
          <w:tab w:val="num" w:pos="1440"/>
        </w:tabs>
        <w:ind w:left="1440" w:hanging="1440"/>
      </w:pPr>
      <w:rPr>
        <w:rFonts w:hint="default"/>
      </w:rPr>
    </w:lvl>
    <w:lvl w:ilvl="1">
      <w:start w:val="2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D67658F"/>
    <w:multiLevelType w:val="multilevel"/>
    <w:tmpl w:val="EC867CB2"/>
    <w:lvl w:ilvl="0">
      <w:start w:val="303"/>
      <w:numFmt w:val="decimal"/>
      <w:lvlText w:val="%1"/>
      <w:lvlJc w:val="left"/>
      <w:pPr>
        <w:tabs>
          <w:tab w:val="num" w:pos="1440"/>
        </w:tabs>
        <w:ind w:left="1440" w:hanging="1440"/>
      </w:pPr>
      <w:rPr>
        <w:rFonts w:hint="default"/>
      </w:rPr>
    </w:lvl>
    <w:lvl w:ilvl="1">
      <w:start w:val="5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3891CF4"/>
    <w:multiLevelType w:val="multilevel"/>
    <w:tmpl w:val="E9C488A2"/>
    <w:lvl w:ilvl="0">
      <w:start w:val="303"/>
      <w:numFmt w:val="decimal"/>
      <w:lvlText w:val="%1"/>
      <w:lvlJc w:val="left"/>
      <w:pPr>
        <w:tabs>
          <w:tab w:val="num" w:pos="1440"/>
        </w:tabs>
        <w:ind w:left="1440" w:hanging="1440"/>
      </w:pPr>
      <w:rPr>
        <w:rFonts w:hint="default"/>
      </w:rPr>
    </w:lvl>
    <w:lvl w:ilvl="1">
      <w:start w:val="32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A6E135D"/>
    <w:multiLevelType w:val="multilevel"/>
    <w:tmpl w:val="3B44FE34"/>
    <w:lvl w:ilvl="0">
      <w:start w:val="303"/>
      <w:numFmt w:val="decimal"/>
      <w:lvlText w:val="%1"/>
      <w:lvlJc w:val="left"/>
      <w:pPr>
        <w:tabs>
          <w:tab w:val="num" w:pos="1440"/>
        </w:tabs>
        <w:ind w:left="1440" w:hanging="1440"/>
      </w:pPr>
      <w:rPr>
        <w:rFonts w:hint="default"/>
      </w:rPr>
    </w:lvl>
    <w:lvl w:ilvl="1">
      <w:start w:val="1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91808672">
    <w:abstractNumId w:val="6"/>
    <w:lvlOverride w:ilvl="0">
      <w:startOverride w:val="303"/>
    </w:lvlOverride>
    <w:lvlOverride w:ilvl="1">
      <w:startOverride w:val="20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8143537">
    <w:abstractNumId w:val="14"/>
    <w:lvlOverride w:ilvl="0">
      <w:startOverride w:val="303"/>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9838296">
    <w:abstractNumId w:val="11"/>
    <w:lvlOverride w:ilvl="0">
      <w:startOverride w:val="303"/>
    </w:lvlOverride>
    <w:lvlOverride w:ilvl="1">
      <w:startOverride w:val="2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8130444">
    <w:abstractNumId w:val="5"/>
    <w:lvlOverride w:ilvl="0">
      <w:startOverride w:val="303"/>
    </w:lvlOverride>
    <w:lvlOverride w:ilvl="1">
      <w:startOverride w:val="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4939140">
    <w:abstractNumId w:val="7"/>
    <w:lvlOverride w:ilvl="0">
      <w:startOverride w:val="303"/>
    </w:lvlOverride>
    <w:lvlOverride w:ilvl="1">
      <w:startOverride w:val="3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4526668">
    <w:abstractNumId w:val="13"/>
    <w:lvlOverride w:ilvl="0">
      <w:startOverride w:val="303"/>
    </w:lvlOverride>
    <w:lvlOverride w:ilvl="1">
      <w:startOverride w:val="3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1317734">
    <w:abstractNumId w:val="3"/>
    <w:lvlOverride w:ilvl="0">
      <w:startOverride w:val="303"/>
    </w:lvlOverride>
    <w:lvlOverride w:ilvl="1">
      <w:startOverride w:val="3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8283860">
    <w:abstractNumId w:val="2"/>
    <w:lvlOverride w:ilvl="0">
      <w:startOverride w:val="303"/>
    </w:lvlOverride>
    <w:lvlOverride w:ilvl="1">
      <w:startOverride w:val="3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1816341">
    <w:abstractNumId w:val="9"/>
    <w:lvlOverride w:ilvl="0">
      <w:startOverride w:val="303"/>
    </w:lvlOverride>
    <w:lvlOverride w:ilvl="1">
      <w:startOverride w:val="3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7610338">
    <w:abstractNumId w:val="1"/>
    <w:lvlOverride w:ilvl="0">
      <w:startOverride w:val="303"/>
    </w:lvlOverride>
    <w:lvlOverride w:ilvl="1">
      <w:startOverride w:val="35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5731084">
    <w:abstractNumId w:val="4"/>
    <w:lvlOverride w:ilvl="0">
      <w:startOverride w:val="303"/>
    </w:lvlOverride>
    <w:lvlOverride w:ilvl="1">
      <w:startOverride w:val="36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595472">
    <w:abstractNumId w:val="10"/>
    <w:lvlOverride w:ilvl="0">
      <w:startOverride w:val="303"/>
    </w:lvlOverride>
    <w:lvlOverride w:ilvl="1">
      <w:startOverride w:val="4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4649274">
    <w:abstractNumId w:val="8"/>
    <w:lvlOverride w:ilvl="0">
      <w:startOverride w:val="303"/>
    </w:lvlOverride>
    <w:lvlOverride w:ilvl="1">
      <w:startOverride w:val="4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1508360">
    <w:abstractNumId w:val="0"/>
    <w:lvlOverride w:ilvl="0">
      <w:startOverride w:val="303"/>
    </w:lvlOverride>
    <w:lvlOverride w:ilvl="1">
      <w:startOverride w:val="4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7857088">
    <w:abstractNumId w:val="12"/>
    <w:lvlOverride w:ilvl="0">
      <w:startOverride w:val="303"/>
    </w:lvlOverride>
    <w:lvlOverride w:ilvl="1">
      <w:startOverride w:val="5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7B"/>
    <w:rsid w:val="00021452"/>
    <w:rsid w:val="000D2B33"/>
    <w:rsid w:val="00160E3A"/>
    <w:rsid w:val="00192938"/>
    <w:rsid w:val="001B1B8B"/>
    <w:rsid w:val="001F3F9C"/>
    <w:rsid w:val="002207A9"/>
    <w:rsid w:val="00503313"/>
    <w:rsid w:val="0068697E"/>
    <w:rsid w:val="00716DB3"/>
    <w:rsid w:val="007763D8"/>
    <w:rsid w:val="00782D05"/>
    <w:rsid w:val="00936BB2"/>
    <w:rsid w:val="009F2406"/>
    <w:rsid w:val="00A745EF"/>
    <w:rsid w:val="00A8498A"/>
    <w:rsid w:val="00AD6257"/>
    <w:rsid w:val="00B91A14"/>
    <w:rsid w:val="00BF7E92"/>
    <w:rsid w:val="00C25B82"/>
    <w:rsid w:val="00C46022"/>
    <w:rsid w:val="00CB0AB9"/>
    <w:rsid w:val="00D7424F"/>
    <w:rsid w:val="00DF4A29"/>
    <w:rsid w:val="00E56CB6"/>
    <w:rsid w:val="00EC1CE1"/>
    <w:rsid w:val="00EE754A"/>
    <w:rsid w:val="00EF18B6"/>
    <w:rsid w:val="00F011A3"/>
    <w:rsid w:val="00F174FC"/>
    <w:rsid w:val="00F55E7B"/>
    <w:rsid w:val="00F57B3E"/>
    <w:rsid w:val="00FE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863335"/>
  <w15:docId w15:val="{9FF6A81C-B867-47E9-9897-B9D9428B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spacing w:after="60"/>
      <w:jc w:val="center"/>
    </w:pPr>
    <w:rPr>
      <w:rFonts w:ascii="CG Times (WN)" w:hAnsi="CG Times (WN)"/>
      <w:b/>
      <w:kern w:val="28"/>
    </w:rPr>
  </w:style>
  <w:style w:type="paragraph" w:customStyle="1" w:styleId="SECTION">
    <w:name w:val="SECTION"/>
    <w:basedOn w:val="Heading4"/>
    <w:pPr>
      <w:widowControl w:val="0"/>
      <w:outlineLvl w:val="9"/>
    </w:pPr>
    <w:rPr>
      <w:i/>
    </w:rPr>
  </w:style>
  <w:style w:type="paragraph" w:customStyle="1" w:styleId="SUBPART">
    <w:name w:val="SUBPART"/>
    <w:basedOn w:val="Heading5"/>
    <w:next w:val="TOC6"/>
    <w:pPr>
      <w:widowControl w:val="0"/>
      <w:outlineLvl w:val="9"/>
    </w:pPr>
    <w:rPr>
      <w:b w:val="0"/>
    </w:rPr>
  </w:style>
  <w:style w:type="paragraph" w:styleId="TOC6">
    <w:name w:val="toc 6"/>
    <w:basedOn w:val="Normal"/>
    <w:next w:val="Normal"/>
    <w:semiHidden/>
    <w:pPr>
      <w:tabs>
        <w:tab w:val="right" w:leader="dot" w:pos="8640"/>
      </w:tabs>
      <w:ind w:left="1200"/>
    </w:pPr>
  </w:style>
  <w:style w:type="paragraph" w:styleId="BodyText">
    <w:name w:val="Body Text"/>
    <w:basedOn w:val="Normal"/>
    <w:link w:val="BodyTextChar"/>
    <w:semiHidden/>
    <w:pPr>
      <w:overflowPunct/>
      <w:autoSpaceDE/>
      <w:autoSpaceDN/>
      <w:adjustRightInd/>
      <w:spacing w:line="480" w:lineRule="auto"/>
      <w:jc w:val="both"/>
      <w:textAlignment w:val="auto"/>
    </w:pPr>
    <w:rPr>
      <w:rFonts w:ascii="Times New Roman" w:hAnsi="Times New Roman"/>
    </w:rPr>
  </w:style>
  <w:style w:type="paragraph" w:styleId="BodyTextIndent">
    <w:name w:val="Body Text Indent"/>
    <w:basedOn w:val="Normal"/>
    <w:link w:val="BodyTextIndentChar"/>
    <w:semiHidden/>
    <w:pPr>
      <w:overflowPunct/>
      <w:autoSpaceDE/>
      <w:autoSpaceDN/>
      <w:adjustRightInd/>
      <w:ind w:left="1800" w:hanging="360"/>
      <w:textAlignment w:val="auto"/>
    </w:pPr>
  </w:style>
  <w:style w:type="paragraph" w:customStyle="1" w:styleId="n">
    <w:name w:val="n"/>
    <w:basedOn w:val="Heading3"/>
    <w:pPr>
      <w:tabs>
        <w:tab w:val="num" w:pos="1440"/>
      </w:tabs>
      <w:overflowPunct/>
      <w:autoSpaceDE/>
      <w:autoSpaceDN/>
      <w:adjustRightInd/>
      <w:spacing w:before="120" w:after="120"/>
      <w:ind w:left="1440" w:hanging="720"/>
      <w:jc w:val="left"/>
      <w:textAlignment w:val="auto"/>
    </w:pPr>
    <w:rPr>
      <w:b w:val="0"/>
      <w:u w:val="single"/>
    </w:rPr>
  </w:style>
  <w:style w:type="paragraph" w:styleId="BodyText2">
    <w:name w:val="Body Text 2"/>
    <w:basedOn w:val="Normal"/>
    <w:link w:val="BodyText2Char"/>
    <w:semiHidden/>
    <w:pPr>
      <w:widowControl w:val="0"/>
      <w:overflowPunct/>
      <w:autoSpaceDE/>
      <w:autoSpaceDN/>
      <w:adjustRightInd/>
      <w:textAlignment w:val="auto"/>
    </w:pPr>
    <w:rPr>
      <w:rFonts w:ascii="Times New Roman" w:hAnsi="Times New Roman"/>
      <w:u w:val="single"/>
    </w:rPr>
  </w:style>
  <w:style w:type="paragraph" w:styleId="BodyTextIndent2">
    <w:name w:val="Body Text Indent 2"/>
    <w:basedOn w:val="Normal"/>
    <w:link w:val="BodyTextIndent2Char"/>
    <w:semiHidden/>
    <w:pPr>
      <w:overflowPunct/>
      <w:autoSpaceDE/>
      <w:autoSpaceDN/>
      <w:adjustRightInd/>
      <w:ind w:left="720"/>
      <w:textAlignment w:val="auto"/>
    </w:pPr>
    <w:rPr>
      <w:rFonts w:ascii="Times New Roman" w:hAnsi="Times New Roman"/>
    </w:rPr>
  </w:style>
  <w:style w:type="paragraph" w:styleId="BodyText3">
    <w:name w:val="Body Text 3"/>
    <w:basedOn w:val="Normal"/>
    <w:link w:val="BodyText3Char"/>
    <w:semiHidden/>
    <w:rPr>
      <w:rFonts w:ascii="Times New Roman" w:hAnsi="Times New Roman"/>
      <w:b/>
      <w:bCs/>
    </w:rPr>
  </w:style>
  <w:style w:type="paragraph" w:styleId="BodyTextIndent3">
    <w:name w:val="Body Text Indent 3"/>
    <w:basedOn w:val="Normal"/>
    <w:link w:val="BodyTextIndent3Char"/>
    <w:semiHidden/>
    <w:pPr>
      <w:overflowPunct/>
      <w:autoSpaceDE/>
      <w:autoSpaceDN/>
      <w:adjustRightInd/>
      <w:ind w:left="2160" w:hanging="2160"/>
      <w:jc w:val="both"/>
      <w:textAlignment w:val="auto"/>
    </w:pPr>
    <w:rPr>
      <w:rFonts w:ascii="Times New Roman" w:hAnsi="Times New Roman"/>
      <w:szCs w:val="24"/>
      <w:u w:val="single"/>
    </w:rPr>
  </w:style>
  <w:style w:type="paragraph" w:customStyle="1" w:styleId="Default">
    <w:name w:val="Default"/>
    <w:rsid w:val="00F55E7B"/>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BF7E92"/>
    <w:rPr>
      <w:rFonts w:ascii="CG Times" w:hAnsi="CG Times"/>
      <w:sz w:val="24"/>
    </w:rPr>
  </w:style>
  <w:style w:type="paragraph" w:customStyle="1" w:styleId="JCARSourceNote">
    <w:name w:val="JCAR Source Note"/>
    <w:basedOn w:val="Normal"/>
    <w:rsid w:val="00BF7E92"/>
    <w:pPr>
      <w:overflowPunct/>
      <w:autoSpaceDE/>
      <w:autoSpaceDN/>
      <w:adjustRightInd/>
      <w:textAlignment w:val="auto"/>
    </w:pPr>
    <w:rPr>
      <w:rFonts w:ascii="Times New Roman" w:hAnsi="Times New Roman"/>
      <w:szCs w:val="24"/>
    </w:rPr>
  </w:style>
  <w:style w:type="character" w:styleId="CommentReference">
    <w:name w:val="annotation reference"/>
    <w:uiPriority w:val="99"/>
    <w:semiHidden/>
    <w:unhideWhenUsed/>
    <w:rsid w:val="00021452"/>
    <w:rPr>
      <w:sz w:val="16"/>
      <w:szCs w:val="16"/>
    </w:rPr>
  </w:style>
  <w:style w:type="character" w:customStyle="1" w:styleId="BodyTextChar">
    <w:name w:val="Body Text Char"/>
    <w:link w:val="BodyText"/>
    <w:semiHidden/>
    <w:rsid w:val="0068697E"/>
    <w:rPr>
      <w:sz w:val="24"/>
    </w:rPr>
  </w:style>
  <w:style w:type="character" w:customStyle="1" w:styleId="BodyText2Char">
    <w:name w:val="Body Text 2 Char"/>
    <w:link w:val="BodyText2"/>
    <w:semiHidden/>
    <w:rsid w:val="0068697E"/>
    <w:rPr>
      <w:sz w:val="24"/>
      <w:u w:val="single"/>
    </w:rPr>
  </w:style>
  <w:style w:type="character" w:customStyle="1" w:styleId="BodyTextIndentChar">
    <w:name w:val="Body Text Indent Char"/>
    <w:link w:val="BodyTextIndent"/>
    <w:semiHidden/>
    <w:rsid w:val="0068697E"/>
    <w:rPr>
      <w:rFonts w:ascii="CG Times" w:hAnsi="CG Times"/>
      <w:sz w:val="24"/>
    </w:rPr>
  </w:style>
  <w:style w:type="character" w:customStyle="1" w:styleId="Heading4Char">
    <w:name w:val="Heading 4 Char"/>
    <w:link w:val="Heading4"/>
    <w:rsid w:val="00A8498A"/>
    <w:rPr>
      <w:rFonts w:ascii="CG Times" w:hAnsi="CG Times"/>
      <w:b/>
      <w:sz w:val="24"/>
    </w:rPr>
  </w:style>
  <w:style w:type="character" w:customStyle="1" w:styleId="BodyTextIndent2Char">
    <w:name w:val="Body Text Indent 2 Char"/>
    <w:link w:val="BodyTextIndent2"/>
    <w:semiHidden/>
    <w:rsid w:val="00A8498A"/>
    <w:rPr>
      <w:sz w:val="24"/>
    </w:rPr>
  </w:style>
  <w:style w:type="character" w:customStyle="1" w:styleId="BodyText3Char">
    <w:name w:val="Body Text 3 Char"/>
    <w:link w:val="BodyText3"/>
    <w:semiHidden/>
    <w:rsid w:val="00A8498A"/>
    <w:rPr>
      <w:b/>
      <w:bCs/>
      <w:sz w:val="24"/>
    </w:rPr>
  </w:style>
  <w:style w:type="character" w:customStyle="1" w:styleId="BodyTextIndent3Char">
    <w:name w:val="Body Text Indent 3 Char"/>
    <w:link w:val="BodyTextIndent3"/>
    <w:semiHidden/>
    <w:rsid w:val="00C46022"/>
    <w:rPr>
      <w:sz w:val="24"/>
      <w:szCs w:val="24"/>
      <w:u w:val="single"/>
    </w:rPr>
  </w:style>
  <w:style w:type="character" w:customStyle="1" w:styleId="FooterChar">
    <w:name w:val="Footer Char"/>
    <w:link w:val="Footer"/>
    <w:rsid w:val="00C46022"/>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5148</Words>
  <Characters>29346</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34426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on 6/25/96</dc:description>
  <cp:lastModifiedBy>Brown, Don</cp:lastModifiedBy>
  <cp:revision>2</cp:revision>
  <cp:lastPrinted>2015-07-10T17:22:00Z</cp:lastPrinted>
  <dcterms:created xsi:type="dcterms:W3CDTF">2024-09-04T17:13:00Z</dcterms:created>
  <dcterms:modified xsi:type="dcterms:W3CDTF">2024-09-04T17:13:00Z</dcterms:modified>
</cp:coreProperties>
</file>